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03EE" w:rsidRPr="00063406" w:rsidRDefault="001D36DA" w:rsidP="00C803EE">
      <w:pPr>
        <w:jc w:val="center"/>
        <w:rPr>
          <w:rFonts w:ascii="Arial" w:hAnsi="Arial" w:cs="Arial"/>
          <w:b/>
          <w:i/>
          <w:sz w:val="32"/>
          <w:szCs w:val="32"/>
        </w:rPr>
      </w:pPr>
      <w:r w:rsidRPr="00063406">
        <w:rPr>
          <w:rFonts w:ascii="Arial" w:hAnsi="Arial" w:cs="Arial"/>
          <w:b/>
          <w:i/>
          <w:sz w:val="32"/>
          <w:szCs w:val="32"/>
        </w:rPr>
        <w:t>Sarah McI</w:t>
      </w:r>
      <w:r w:rsidR="00C803EE" w:rsidRPr="00063406">
        <w:rPr>
          <w:rFonts w:ascii="Arial" w:hAnsi="Arial" w:cs="Arial"/>
          <w:b/>
          <w:i/>
          <w:sz w:val="32"/>
          <w:szCs w:val="32"/>
        </w:rPr>
        <w:t xml:space="preserve">ntyre </w:t>
      </w:r>
      <w:r w:rsidR="002B46AA" w:rsidRPr="00063406">
        <w:rPr>
          <w:rFonts w:ascii="Arial" w:hAnsi="Arial" w:cs="Arial"/>
          <w:b/>
          <w:i/>
          <w:sz w:val="32"/>
          <w:szCs w:val="32"/>
        </w:rPr>
        <w:t>announced as</w:t>
      </w:r>
      <w:r w:rsidR="00785751" w:rsidRPr="00063406">
        <w:rPr>
          <w:rFonts w:ascii="Arial" w:hAnsi="Arial" w:cs="Arial"/>
          <w:b/>
          <w:i/>
          <w:sz w:val="32"/>
          <w:szCs w:val="32"/>
        </w:rPr>
        <w:t xml:space="preserve"> </w:t>
      </w:r>
      <w:proofErr w:type="spellStart"/>
      <w:r w:rsidR="00C803EE" w:rsidRPr="00063406">
        <w:rPr>
          <w:rFonts w:ascii="Arial" w:hAnsi="Arial" w:cs="Arial"/>
          <w:b/>
          <w:i/>
          <w:sz w:val="32"/>
          <w:szCs w:val="32"/>
        </w:rPr>
        <w:t>BookTrust’s</w:t>
      </w:r>
      <w:proofErr w:type="spellEnd"/>
      <w:r w:rsidR="00C803EE" w:rsidRPr="00063406">
        <w:rPr>
          <w:rFonts w:ascii="Arial" w:hAnsi="Arial" w:cs="Arial"/>
          <w:b/>
          <w:i/>
          <w:sz w:val="32"/>
          <w:szCs w:val="32"/>
        </w:rPr>
        <w:t xml:space="preserve"> New Writer</w:t>
      </w:r>
      <w:r w:rsidR="00024067" w:rsidRPr="00063406">
        <w:rPr>
          <w:rFonts w:ascii="Arial" w:hAnsi="Arial" w:cs="Arial"/>
          <w:b/>
          <w:i/>
          <w:sz w:val="32"/>
          <w:szCs w:val="32"/>
        </w:rPr>
        <w:t>-Illustrator</w:t>
      </w:r>
      <w:r w:rsidR="00C803EE" w:rsidRPr="00063406">
        <w:rPr>
          <w:rFonts w:ascii="Arial" w:hAnsi="Arial" w:cs="Arial"/>
          <w:b/>
          <w:i/>
          <w:sz w:val="32"/>
          <w:szCs w:val="32"/>
        </w:rPr>
        <w:t xml:space="preserve"> in Residence</w:t>
      </w:r>
    </w:p>
    <w:p w:rsidR="00DD06E9" w:rsidRDefault="009D60B4" w:rsidP="009D60B4">
      <w:pPr>
        <w:jc w:val="center"/>
        <w:rPr>
          <w:rFonts w:ascii="Arial" w:hAnsi="Arial" w:cs="Arial"/>
        </w:rPr>
      </w:pPr>
      <w:r>
        <w:rPr>
          <w:rFonts w:ascii="Arial" w:hAnsi="Arial" w:cs="Arial"/>
          <w:noProof/>
          <w:lang w:eastAsia="en-GB"/>
        </w:rPr>
        <w:drawing>
          <wp:inline distT="0" distB="0" distL="0" distR="0">
            <wp:extent cx="1903863" cy="1970211"/>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cIntyre_jinks_biopic2_medre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18016" cy="1984857"/>
                    </a:xfrm>
                    <a:prstGeom prst="rect">
                      <a:avLst/>
                    </a:prstGeom>
                  </pic:spPr>
                </pic:pic>
              </a:graphicData>
            </a:graphic>
          </wp:inline>
        </w:drawing>
      </w:r>
    </w:p>
    <w:p w:rsidR="00C803EE" w:rsidRPr="00DD06E9" w:rsidRDefault="001D36DA" w:rsidP="00DD06E9">
      <w:pPr>
        <w:rPr>
          <w:rFonts w:ascii="Arial" w:hAnsi="Arial" w:cs="Arial"/>
        </w:rPr>
      </w:pPr>
      <w:r w:rsidRPr="00DD06E9">
        <w:rPr>
          <w:rFonts w:ascii="Arial" w:hAnsi="Arial" w:cs="Arial"/>
        </w:rPr>
        <w:t>Sarah M</w:t>
      </w:r>
      <w:r w:rsidR="00C803EE" w:rsidRPr="00DD06E9">
        <w:rPr>
          <w:rFonts w:ascii="Arial" w:hAnsi="Arial" w:cs="Arial"/>
        </w:rPr>
        <w:t>c</w:t>
      </w:r>
      <w:r w:rsidRPr="00DD06E9">
        <w:rPr>
          <w:rFonts w:ascii="Arial" w:hAnsi="Arial" w:cs="Arial"/>
        </w:rPr>
        <w:t>I</w:t>
      </w:r>
      <w:r w:rsidR="00C803EE" w:rsidRPr="00DD06E9">
        <w:rPr>
          <w:rFonts w:ascii="Arial" w:hAnsi="Arial" w:cs="Arial"/>
        </w:rPr>
        <w:t xml:space="preserve">ntyre, the children's </w:t>
      </w:r>
      <w:r w:rsidR="00CC74F2" w:rsidRPr="00DD06E9">
        <w:rPr>
          <w:rFonts w:ascii="Arial" w:hAnsi="Arial" w:cs="Arial"/>
        </w:rPr>
        <w:t>illustrator and writer</w:t>
      </w:r>
      <w:r w:rsidR="00785751" w:rsidRPr="00DD06E9">
        <w:rPr>
          <w:rFonts w:ascii="Arial" w:hAnsi="Arial" w:cs="Arial"/>
        </w:rPr>
        <w:t xml:space="preserve">, well </w:t>
      </w:r>
      <w:r w:rsidR="00C803EE" w:rsidRPr="00DD06E9">
        <w:rPr>
          <w:rFonts w:ascii="Arial" w:hAnsi="Arial" w:cs="Arial"/>
        </w:rPr>
        <w:t xml:space="preserve">known for </w:t>
      </w:r>
      <w:r w:rsidR="006C3146">
        <w:rPr>
          <w:rFonts w:ascii="Arial" w:hAnsi="Arial" w:cs="Arial"/>
        </w:rPr>
        <w:t xml:space="preserve">her comic </w:t>
      </w:r>
      <w:r w:rsidR="006C3146" w:rsidRPr="006C3146">
        <w:rPr>
          <w:rFonts w:ascii="Arial" w:hAnsi="Arial" w:cs="Arial"/>
          <w:i/>
        </w:rPr>
        <w:t>Vern and Lettuce</w:t>
      </w:r>
      <w:r w:rsidR="00785751" w:rsidRPr="00DD06E9">
        <w:rPr>
          <w:rFonts w:ascii="Arial" w:hAnsi="Arial" w:cs="Arial"/>
        </w:rPr>
        <w:t xml:space="preserve"> and picture books </w:t>
      </w:r>
      <w:r w:rsidR="006C3146">
        <w:rPr>
          <w:rFonts w:ascii="Arial" w:hAnsi="Arial" w:cs="Arial"/>
          <w:i/>
          <w:iCs/>
        </w:rPr>
        <w:t>There's a Shark in the Bath</w:t>
      </w:r>
      <w:r w:rsidR="006C3146">
        <w:rPr>
          <w:rFonts w:ascii="Arial" w:hAnsi="Arial" w:cs="Arial"/>
        </w:rPr>
        <w:t xml:space="preserve"> and </w:t>
      </w:r>
      <w:r w:rsidR="006C3146">
        <w:rPr>
          <w:rFonts w:ascii="Arial" w:hAnsi="Arial" w:cs="Arial"/>
          <w:i/>
          <w:iCs/>
        </w:rPr>
        <w:t>Dinosaur Police</w:t>
      </w:r>
      <w:r w:rsidR="00785751" w:rsidRPr="00DD06E9">
        <w:rPr>
          <w:rFonts w:ascii="Arial" w:hAnsi="Arial" w:cs="Arial"/>
        </w:rPr>
        <w:t xml:space="preserve"> </w:t>
      </w:r>
      <w:r w:rsidR="00C803EE" w:rsidRPr="00DD06E9">
        <w:rPr>
          <w:rFonts w:ascii="Arial" w:hAnsi="Arial" w:cs="Arial"/>
        </w:rPr>
        <w:t xml:space="preserve">has been appointed the new online </w:t>
      </w:r>
      <w:r w:rsidR="00C803EE" w:rsidRPr="00063406">
        <w:rPr>
          <w:rFonts w:ascii="Arial" w:hAnsi="Arial" w:cs="Arial"/>
        </w:rPr>
        <w:t>Writer</w:t>
      </w:r>
      <w:r w:rsidR="00024067" w:rsidRPr="00063406">
        <w:rPr>
          <w:rFonts w:ascii="Arial" w:hAnsi="Arial" w:cs="Arial"/>
        </w:rPr>
        <w:t>-Illustrator</w:t>
      </w:r>
      <w:r w:rsidR="00C803EE" w:rsidRPr="00063406">
        <w:rPr>
          <w:rFonts w:ascii="Arial" w:hAnsi="Arial" w:cs="Arial"/>
        </w:rPr>
        <w:t xml:space="preserve"> </w:t>
      </w:r>
      <w:r w:rsidR="00C803EE" w:rsidRPr="00DD06E9">
        <w:rPr>
          <w:rFonts w:ascii="Arial" w:hAnsi="Arial" w:cs="Arial"/>
        </w:rPr>
        <w:t>in Residence for children’s reading charity, BookTrust.</w:t>
      </w:r>
    </w:p>
    <w:p w:rsidR="00DD06E9" w:rsidRDefault="00C803EE" w:rsidP="001D36DA">
      <w:pPr>
        <w:rPr>
          <w:rFonts w:ascii="Arial" w:hAnsi="Arial" w:cs="Arial"/>
        </w:rPr>
      </w:pPr>
      <w:r w:rsidRPr="001B78D7">
        <w:rPr>
          <w:rFonts w:ascii="Arial" w:hAnsi="Arial" w:cs="Arial"/>
        </w:rPr>
        <w:t xml:space="preserve">Sarah, who takes over from Cressida Cowell, </w:t>
      </w:r>
      <w:r w:rsidR="007074FE" w:rsidRPr="001B78D7">
        <w:rPr>
          <w:rFonts w:ascii="Arial" w:hAnsi="Arial" w:cs="Arial"/>
        </w:rPr>
        <w:t xml:space="preserve">starts </w:t>
      </w:r>
      <w:r w:rsidRPr="001B78D7">
        <w:rPr>
          <w:rFonts w:ascii="Arial" w:hAnsi="Arial" w:cs="Arial"/>
        </w:rPr>
        <w:t>her six-</w:t>
      </w:r>
      <w:r w:rsidR="00085BA3" w:rsidRPr="001B78D7">
        <w:rPr>
          <w:rFonts w:ascii="Arial" w:hAnsi="Arial" w:cs="Arial"/>
        </w:rPr>
        <w:t>month residency with a vlog</w:t>
      </w:r>
      <w:r w:rsidRPr="001B78D7">
        <w:rPr>
          <w:rFonts w:ascii="Arial" w:hAnsi="Arial" w:cs="Arial"/>
        </w:rPr>
        <w:t xml:space="preserve"> introducing her exciting plans for the </w:t>
      </w:r>
      <w:r w:rsidR="00085BA3" w:rsidRPr="001B78D7">
        <w:rPr>
          <w:rFonts w:ascii="Arial" w:hAnsi="Arial" w:cs="Arial"/>
        </w:rPr>
        <w:t>forthcoming</w:t>
      </w:r>
      <w:r w:rsidRPr="001B78D7">
        <w:rPr>
          <w:rFonts w:ascii="Arial" w:hAnsi="Arial" w:cs="Arial"/>
        </w:rPr>
        <w:t xml:space="preserve"> months; which </w:t>
      </w:r>
      <w:r w:rsidR="0036279A" w:rsidRPr="001B78D7">
        <w:rPr>
          <w:rFonts w:ascii="Arial" w:hAnsi="Arial" w:cs="Arial"/>
        </w:rPr>
        <w:t xml:space="preserve">include thrilling drawing competitions and challenges for children. </w:t>
      </w:r>
    </w:p>
    <w:p w:rsidR="007074FE" w:rsidRPr="00024067" w:rsidRDefault="00C803EE" w:rsidP="001D36DA">
      <w:pPr>
        <w:rPr>
          <w:rFonts w:ascii="Arial" w:hAnsi="Arial" w:cs="Arial"/>
          <w:color w:val="FF0000"/>
        </w:rPr>
      </w:pPr>
      <w:r w:rsidRPr="007A01C0">
        <w:rPr>
          <w:rFonts w:ascii="Arial" w:hAnsi="Arial" w:cs="Arial"/>
          <w:b/>
        </w:rPr>
        <w:t>Talking about why she’s taken on the Writer in Residence platform, Sarah said</w:t>
      </w:r>
      <w:r w:rsidRPr="001B78D7">
        <w:rPr>
          <w:rFonts w:ascii="Arial" w:hAnsi="Arial" w:cs="Arial"/>
        </w:rPr>
        <w:t>:</w:t>
      </w:r>
      <w:r w:rsidR="007074FE" w:rsidRPr="001B78D7">
        <w:rPr>
          <w:rFonts w:ascii="Arial" w:hAnsi="Arial" w:cs="Arial"/>
        </w:rPr>
        <w:t xml:space="preserve"> “I’m so excited to be </w:t>
      </w:r>
      <w:proofErr w:type="spellStart"/>
      <w:r w:rsidR="007074FE" w:rsidRPr="001B78D7">
        <w:rPr>
          <w:rFonts w:ascii="Arial" w:hAnsi="Arial" w:cs="Arial"/>
        </w:rPr>
        <w:t>BookTrust’s</w:t>
      </w:r>
      <w:proofErr w:type="spellEnd"/>
      <w:r w:rsidR="007074FE" w:rsidRPr="001B78D7">
        <w:rPr>
          <w:rFonts w:ascii="Arial" w:hAnsi="Arial" w:cs="Arial"/>
        </w:rPr>
        <w:t xml:space="preserve"> </w:t>
      </w:r>
      <w:r w:rsidR="000B73E8">
        <w:rPr>
          <w:rFonts w:ascii="Arial" w:hAnsi="Arial" w:cs="Arial"/>
        </w:rPr>
        <w:t xml:space="preserve">new </w:t>
      </w:r>
      <w:r w:rsidR="007074FE" w:rsidRPr="00C023DB">
        <w:rPr>
          <w:rFonts w:ascii="Arial" w:hAnsi="Arial" w:cs="Arial"/>
        </w:rPr>
        <w:t>Writer</w:t>
      </w:r>
      <w:r w:rsidR="00024067" w:rsidRPr="00C023DB">
        <w:rPr>
          <w:rFonts w:ascii="Arial" w:hAnsi="Arial" w:cs="Arial"/>
        </w:rPr>
        <w:t>-Illustrator</w:t>
      </w:r>
      <w:r w:rsidR="007074FE" w:rsidRPr="00C023DB">
        <w:rPr>
          <w:rFonts w:ascii="Arial" w:hAnsi="Arial" w:cs="Arial"/>
        </w:rPr>
        <w:t xml:space="preserve"> </w:t>
      </w:r>
      <w:r w:rsidR="007074FE" w:rsidRPr="001B78D7">
        <w:rPr>
          <w:rFonts w:ascii="Arial" w:hAnsi="Arial" w:cs="Arial"/>
        </w:rPr>
        <w:t>in Residence</w:t>
      </w:r>
      <w:r w:rsidR="003E2C12">
        <w:rPr>
          <w:rFonts w:ascii="Arial" w:hAnsi="Arial" w:cs="Arial"/>
        </w:rPr>
        <w:t xml:space="preserve">, using this awesome platform to highlight how </w:t>
      </w:r>
      <w:r w:rsidR="001B78D7" w:rsidRPr="001B78D7">
        <w:rPr>
          <w:rFonts w:ascii="Arial" w:hAnsi="Arial" w:cs="Arial"/>
        </w:rPr>
        <w:t>p</w:t>
      </w:r>
      <w:r w:rsidR="003E2C12">
        <w:rPr>
          <w:rFonts w:ascii="Arial" w:hAnsi="Arial" w:cs="Arial"/>
        </w:rPr>
        <w:t xml:space="preserve">ictures can be amazing ways into stories and can </w:t>
      </w:r>
      <w:r w:rsidR="007074FE" w:rsidRPr="001B78D7">
        <w:rPr>
          <w:rFonts w:ascii="Arial" w:hAnsi="Arial" w:cs="Arial"/>
        </w:rPr>
        <w:t>speak to everyone</w:t>
      </w:r>
      <w:r w:rsidR="003E2C12">
        <w:rPr>
          <w:rFonts w:ascii="Arial" w:hAnsi="Arial" w:cs="Arial"/>
        </w:rPr>
        <w:t xml:space="preserve">! During my </w:t>
      </w:r>
      <w:r w:rsidR="000B73E8">
        <w:rPr>
          <w:rFonts w:ascii="Arial" w:hAnsi="Arial" w:cs="Arial"/>
        </w:rPr>
        <w:t>residency,</w:t>
      </w:r>
      <w:r w:rsidR="003E2C12">
        <w:rPr>
          <w:rFonts w:ascii="Arial" w:hAnsi="Arial" w:cs="Arial"/>
        </w:rPr>
        <w:t xml:space="preserve"> </w:t>
      </w:r>
      <w:r w:rsidR="008C083D" w:rsidRPr="00C023DB">
        <w:rPr>
          <w:rFonts w:ascii="Arial" w:hAnsi="Arial" w:cs="Arial"/>
        </w:rPr>
        <w:t xml:space="preserve">which I’m going to call the Big Red Book Show, </w:t>
      </w:r>
      <w:r w:rsidR="003E2C12">
        <w:rPr>
          <w:rFonts w:ascii="Arial" w:hAnsi="Arial" w:cs="Arial"/>
        </w:rPr>
        <w:t xml:space="preserve">I’m hoping to </w:t>
      </w:r>
      <w:r w:rsidR="00FC3D12">
        <w:rPr>
          <w:rFonts w:ascii="Arial" w:hAnsi="Arial" w:cs="Arial"/>
        </w:rPr>
        <w:t>encourage children to</w:t>
      </w:r>
      <w:r w:rsidR="007A01C0">
        <w:rPr>
          <w:rFonts w:ascii="Arial" w:hAnsi="Arial" w:cs="Arial"/>
        </w:rPr>
        <w:t xml:space="preserve"> draw with others, helping to</w:t>
      </w:r>
      <w:r w:rsidR="00BB7CC8">
        <w:rPr>
          <w:rFonts w:ascii="Arial" w:hAnsi="Arial" w:cs="Arial"/>
        </w:rPr>
        <w:t xml:space="preserve"> generate </w:t>
      </w:r>
      <w:r w:rsidR="007A01C0">
        <w:rPr>
          <w:rFonts w:ascii="Arial" w:hAnsi="Arial" w:cs="Arial"/>
        </w:rPr>
        <w:t>new ideas, discover challenges and create a fun community</w:t>
      </w:r>
      <w:r w:rsidR="007A01C0" w:rsidRPr="00C023DB">
        <w:rPr>
          <w:rFonts w:ascii="Arial" w:hAnsi="Arial" w:cs="Arial"/>
        </w:rPr>
        <w:t>.</w:t>
      </w:r>
      <w:r w:rsidR="00024067" w:rsidRPr="00C023DB">
        <w:rPr>
          <w:rFonts w:ascii="Arial" w:hAnsi="Arial" w:cs="Arial"/>
        </w:rPr>
        <w:t xml:space="preserve"> I’d like to encourage children (and grownups) to be kind to their drawings, forgive their drawings their foibles, </w:t>
      </w:r>
      <w:r w:rsidR="008C083D" w:rsidRPr="00C023DB">
        <w:rPr>
          <w:rFonts w:ascii="Arial" w:hAnsi="Arial" w:cs="Arial"/>
        </w:rPr>
        <w:t xml:space="preserve">be proud of sharing their work, </w:t>
      </w:r>
      <w:r w:rsidR="00024067" w:rsidRPr="00C023DB">
        <w:rPr>
          <w:rFonts w:ascii="Arial" w:hAnsi="Arial" w:cs="Arial"/>
        </w:rPr>
        <w:t xml:space="preserve">and continue to make more drawings.” </w:t>
      </w:r>
      <w:r w:rsidR="007A01C0" w:rsidRPr="00C023DB">
        <w:rPr>
          <w:rFonts w:ascii="Arial" w:hAnsi="Arial" w:cs="Arial"/>
        </w:rPr>
        <w:t xml:space="preserve"> </w:t>
      </w:r>
    </w:p>
    <w:p w:rsidR="003574B2" w:rsidRPr="00024067" w:rsidRDefault="00C803EE" w:rsidP="001D36DA">
      <w:pPr>
        <w:rPr>
          <w:rFonts w:ascii="Arial" w:hAnsi="Arial" w:cs="Arial"/>
          <w:color w:val="FF0000"/>
        </w:rPr>
      </w:pPr>
      <w:r>
        <w:rPr>
          <w:rFonts w:ascii="Arial" w:hAnsi="Arial" w:cs="Arial"/>
        </w:rPr>
        <w:t xml:space="preserve">Highlights of Sarah’s residency will include </w:t>
      </w:r>
      <w:r w:rsidR="003574B2" w:rsidRPr="00C023DB">
        <w:rPr>
          <w:rFonts w:ascii="Arial" w:hAnsi="Arial" w:cs="Arial"/>
        </w:rPr>
        <w:t xml:space="preserve">a </w:t>
      </w:r>
      <w:r w:rsidR="00024067" w:rsidRPr="00C023DB">
        <w:rPr>
          <w:rFonts w:ascii="Arial" w:hAnsi="Arial" w:cs="Arial"/>
        </w:rPr>
        <w:t>‘</w:t>
      </w:r>
      <w:r w:rsidR="003574B2" w:rsidRPr="00C023DB">
        <w:rPr>
          <w:rFonts w:ascii="Arial" w:hAnsi="Arial" w:cs="Arial"/>
        </w:rPr>
        <w:t>Picture</w:t>
      </w:r>
      <w:r w:rsidR="00024067" w:rsidRPr="00C023DB">
        <w:rPr>
          <w:rFonts w:ascii="Arial" w:hAnsi="Arial" w:cs="Arial"/>
        </w:rPr>
        <w:t>s</w:t>
      </w:r>
      <w:r w:rsidR="003574B2" w:rsidRPr="00C023DB">
        <w:rPr>
          <w:rFonts w:ascii="Arial" w:hAnsi="Arial" w:cs="Arial"/>
        </w:rPr>
        <w:t xml:space="preserve"> First</w:t>
      </w:r>
      <w:r w:rsidR="00024067" w:rsidRPr="00C023DB">
        <w:rPr>
          <w:rFonts w:ascii="Arial" w:hAnsi="Arial" w:cs="Arial"/>
        </w:rPr>
        <w:t>!’</w:t>
      </w:r>
      <w:r w:rsidR="003574B2" w:rsidRPr="00C023DB">
        <w:rPr>
          <w:rFonts w:ascii="Arial" w:hAnsi="Arial" w:cs="Arial"/>
        </w:rPr>
        <w:t xml:space="preserve"> </w:t>
      </w:r>
      <w:r w:rsidR="003574B2">
        <w:rPr>
          <w:rFonts w:ascii="Arial" w:hAnsi="Arial" w:cs="Arial"/>
        </w:rPr>
        <w:t>competition</w:t>
      </w:r>
      <w:r w:rsidR="000B73E8">
        <w:rPr>
          <w:rFonts w:ascii="Arial" w:hAnsi="Arial" w:cs="Arial"/>
        </w:rPr>
        <w:t xml:space="preserve">; </w:t>
      </w:r>
      <w:r w:rsidR="003574B2">
        <w:rPr>
          <w:rFonts w:ascii="Arial" w:hAnsi="Arial" w:cs="Arial"/>
        </w:rPr>
        <w:t xml:space="preserve">giving children the opportunity to draw pictures based on a chosen character, which will then be </w:t>
      </w:r>
      <w:r w:rsidR="00EF68A4">
        <w:rPr>
          <w:rFonts w:ascii="Arial" w:hAnsi="Arial" w:cs="Arial"/>
        </w:rPr>
        <w:t>selected</w:t>
      </w:r>
      <w:r w:rsidR="000B73E8">
        <w:rPr>
          <w:rFonts w:ascii="Arial" w:hAnsi="Arial" w:cs="Arial"/>
        </w:rPr>
        <w:t xml:space="preserve"> to</w:t>
      </w:r>
      <w:r w:rsidR="003574B2">
        <w:rPr>
          <w:rFonts w:ascii="Arial" w:hAnsi="Arial" w:cs="Arial"/>
        </w:rPr>
        <w:t xml:space="preserve"> </w:t>
      </w:r>
      <w:r w:rsidR="000B73E8">
        <w:rPr>
          <w:rFonts w:ascii="Arial" w:hAnsi="Arial" w:cs="Arial"/>
        </w:rPr>
        <w:t xml:space="preserve">accompany </w:t>
      </w:r>
      <w:r w:rsidR="003574B2">
        <w:rPr>
          <w:rFonts w:ascii="Arial" w:hAnsi="Arial" w:cs="Arial"/>
        </w:rPr>
        <w:t>a short story</w:t>
      </w:r>
      <w:r w:rsidR="000B73E8">
        <w:rPr>
          <w:rFonts w:ascii="Arial" w:hAnsi="Arial" w:cs="Arial"/>
        </w:rPr>
        <w:t xml:space="preserve"> </w:t>
      </w:r>
      <w:r w:rsidR="003574B2">
        <w:rPr>
          <w:rFonts w:ascii="Arial" w:hAnsi="Arial" w:cs="Arial"/>
        </w:rPr>
        <w:t xml:space="preserve">written by a famous writer. Sarah will also be revealing her top tips on </w:t>
      </w:r>
      <w:r w:rsidR="00C023DB">
        <w:rPr>
          <w:rFonts w:ascii="Arial" w:hAnsi="Arial" w:cs="Arial"/>
        </w:rPr>
        <w:t xml:space="preserve">drawing </w:t>
      </w:r>
      <w:r w:rsidR="00024067" w:rsidRPr="00C023DB">
        <w:rPr>
          <w:rFonts w:ascii="Arial" w:hAnsi="Arial" w:cs="Arial"/>
        </w:rPr>
        <w:t>and drawing with other people.</w:t>
      </w:r>
    </w:p>
    <w:p w:rsidR="00DD06E9" w:rsidRDefault="00DD06E9" w:rsidP="001D36DA">
      <w:pPr>
        <w:rPr>
          <w:rFonts w:ascii="Arial" w:hAnsi="Arial" w:cs="Arial"/>
        </w:rPr>
      </w:pPr>
      <w:r w:rsidRPr="0054044D">
        <w:rPr>
          <w:rFonts w:ascii="Arial" w:hAnsi="Arial" w:cs="Arial"/>
        </w:rPr>
        <w:t>In addition to</w:t>
      </w:r>
      <w:r>
        <w:rPr>
          <w:rFonts w:ascii="Arial" w:hAnsi="Arial" w:cs="Arial"/>
        </w:rPr>
        <w:t xml:space="preserve"> her other publications, Sarah has produced </w:t>
      </w:r>
      <w:r w:rsidRPr="00D066E7">
        <w:rPr>
          <w:rFonts w:ascii="Arial" w:hAnsi="Arial" w:cs="Arial"/>
        </w:rPr>
        <w:t xml:space="preserve">four books with Philip Reeve, including </w:t>
      </w:r>
      <w:r w:rsidRPr="00D066E7">
        <w:rPr>
          <w:rFonts w:ascii="Arial" w:hAnsi="Arial" w:cs="Arial"/>
          <w:i/>
          <w:iCs/>
        </w:rPr>
        <w:t>Pugs of the Frozen North</w:t>
      </w:r>
      <w:r>
        <w:rPr>
          <w:rFonts w:ascii="Arial" w:hAnsi="Arial" w:cs="Arial"/>
          <w:i/>
          <w:iCs/>
        </w:rPr>
        <w:t xml:space="preserve"> </w:t>
      </w:r>
      <w:r w:rsidRPr="00EF68A4">
        <w:rPr>
          <w:rFonts w:ascii="Arial" w:hAnsi="Arial" w:cs="Arial"/>
          <w:iCs/>
        </w:rPr>
        <w:t>which won the Independent Bookshop Week Book Award in 2016</w:t>
      </w:r>
      <w:r w:rsidRPr="00EF68A4">
        <w:rPr>
          <w:rFonts w:ascii="Arial" w:hAnsi="Arial" w:cs="Arial"/>
        </w:rPr>
        <w:t xml:space="preserve"> </w:t>
      </w:r>
      <w:r w:rsidRPr="00D066E7">
        <w:rPr>
          <w:rFonts w:ascii="Arial" w:hAnsi="Arial" w:cs="Arial"/>
        </w:rPr>
        <w:t>and</w:t>
      </w:r>
      <w:r>
        <w:rPr>
          <w:rFonts w:ascii="Arial" w:hAnsi="Arial" w:cs="Arial"/>
          <w:i/>
          <w:iCs/>
        </w:rPr>
        <w:t xml:space="preserve"> Oliver and the </w:t>
      </w:r>
      <w:proofErr w:type="spellStart"/>
      <w:r>
        <w:rPr>
          <w:rFonts w:ascii="Arial" w:hAnsi="Arial" w:cs="Arial"/>
          <w:i/>
          <w:iCs/>
        </w:rPr>
        <w:t>Seawigs</w:t>
      </w:r>
      <w:proofErr w:type="spellEnd"/>
      <w:r>
        <w:rPr>
          <w:rFonts w:ascii="Arial" w:hAnsi="Arial" w:cs="Arial"/>
          <w:i/>
          <w:iCs/>
        </w:rPr>
        <w:t xml:space="preserve"> </w:t>
      </w:r>
      <w:r w:rsidRPr="00EF68A4">
        <w:rPr>
          <w:rFonts w:ascii="Arial" w:hAnsi="Arial" w:cs="Arial"/>
          <w:iCs/>
        </w:rPr>
        <w:t>which won the UKLA Book Award in 2015</w:t>
      </w:r>
      <w:r w:rsidRPr="00EF68A4">
        <w:rPr>
          <w:rFonts w:ascii="Arial" w:hAnsi="Arial" w:cs="Arial"/>
        </w:rPr>
        <w:t>.</w:t>
      </w:r>
      <w:r>
        <w:rPr>
          <w:rFonts w:ascii="Arial" w:hAnsi="Arial" w:cs="Arial"/>
        </w:rPr>
        <w:t xml:space="preserve"> </w:t>
      </w:r>
    </w:p>
    <w:p w:rsidR="001A35B3" w:rsidRDefault="00C803EE" w:rsidP="001D36DA">
      <w:pPr>
        <w:rPr>
          <w:rFonts w:ascii="Arial" w:hAnsi="Arial" w:cs="Arial"/>
        </w:rPr>
      </w:pPr>
      <w:r w:rsidRPr="00BB7CC8">
        <w:rPr>
          <w:rFonts w:ascii="Arial" w:hAnsi="Arial" w:cs="Arial"/>
          <w:b/>
        </w:rPr>
        <w:t>BookTrust chief executive Diana Gerald said:</w:t>
      </w:r>
      <w:r w:rsidRPr="00EF1B0F">
        <w:rPr>
          <w:rFonts w:ascii="Arial" w:hAnsi="Arial" w:cs="Arial"/>
        </w:rPr>
        <w:t xml:space="preserve"> ‘The BookTrust online </w:t>
      </w:r>
      <w:r w:rsidRPr="00730D66">
        <w:rPr>
          <w:rFonts w:ascii="Arial" w:hAnsi="Arial" w:cs="Arial"/>
        </w:rPr>
        <w:t>Writer</w:t>
      </w:r>
      <w:r w:rsidR="00024067" w:rsidRPr="00730D66">
        <w:rPr>
          <w:rFonts w:ascii="Arial" w:hAnsi="Arial" w:cs="Arial"/>
        </w:rPr>
        <w:t>-Illustrator</w:t>
      </w:r>
      <w:r w:rsidRPr="00730D66">
        <w:rPr>
          <w:rFonts w:ascii="Arial" w:hAnsi="Arial" w:cs="Arial"/>
        </w:rPr>
        <w:t xml:space="preserve"> </w:t>
      </w:r>
      <w:r w:rsidRPr="00EF1B0F">
        <w:rPr>
          <w:rFonts w:ascii="Arial" w:hAnsi="Arial" w:cs="Arial"/>
        </w:rPr>
        <w:t xml:space="preserve">in Residence programme </w:t>
      </w:r>
      <w:r>
        <w:rPr>
          <w:rFonts w:ascii="Arial" w:hAnsi="Arial" w:cs="Arial"/>
        </w:rPr>
        <w:t>is</w:t>
      </w:r>
      <w:r w:rsidRPr="00EF1B0F">
        <w:rPr>
          <w:rFonts w:ascii="Arial" w:hAnsi="Arial" w:cs="Arial"/>
        </w:rPr>
        <w:t xml:space="preserve"> a </w:t>
      </w:r>
      <w:r w:rsidR="00BB7CC8">
        <w:rPr>
          <w:rFonts w:ascii="Arial" w:hAnsi="Arial" w:cs="Arial"/>
        </w:rPr>
        <w:t xml:space="preserve">wonderful </w:t>
      </w:r>
      <w:r w:rsidR="00FC3586">
        <w:rPr>
          <w:rFonts w:ascii="Arial" w:hAnsi="Arial" w:cs="Arial"/>
        </w:rPr>
        <w:t>feature</w:t>
      </w:r>
      <w:r w:rsidRPr="00EF1B0F">
        <w:rPr>
          <w:rFonts w:ascii="Arial" w:hAnsi="Arial" w:cs="Arial"/>
        </w:rPr>
        <w:t xml:space="preserve">, giving </w:t>
      </w:r>
      <w:r w:rsidR="00BB7CC8">
        <w:rPr>
          <w:rFonts w:ascii="Arial" w:hAnsi="Arial" w:cs="Arial"/>
        </w:rPr>
        <w:t xml:space="preserve">visitors to the BookTrust website an invaluable insight </w:t>
      </w:r>
      <w:r w:rsidRPr="00EF1B0F">
        <w:rPr>
          <w:rFonts w:ascii="Arial" w:hAnsi="Arial" w:cs="Arial"/>
        </w:rPr>
        <w:t xml:space="preserve">into the lives, </w:t>
      </w:r>
      <w:r w:rsidR="00BB7CC8">
        <w:rPr>
          <w:rFonts w:ascii="Arial" w:hAnsi="Arial" w:cs="Arial"/>
        </w:rPr>
        <w:t xml:space="preserve">minds and </w:t>
      </w:r>
      <w:r w:rsidR="001A35B3">
        <w:rPr>
          <w:rFonts w:ascii="Arial" w:hAnsi="Arial" w:cs="Arial"/>
        </w:rPr>
        <w:t>sketch</w:t>
      </w:r>
      <w:r w:rsidRPr="00EF1B0F">
        <w:rPr>
          <w:rFonts w:ascii="Arial" w:hAnsi="Arial" w:cs="Arial"/>
        </w:rPr>
        <w:t>books of acclaimed illustrators</w:t>
      </w:r>
      <w:r w:rsidR="00BB7CC8">
        <w:rPr>
          <w:rFonts w:ascii="Arial" w:hAnsi="Arial" w:cs="Arial"/>
        </w:rPr>
        <w:t xml:space="preserve"> and writers</w:t>
      </w:r>
      <w:r w:rsidRPr="00EF1B0F">
        <w:rPr>
          <w:rFonts w:ascii="Arial" w:hAnsi="Arial" w:cs="Arial"/>
        </w:rPr>
        <w:t>.</w:t>
      </w:r>
      <w:r w:rsidR="00BB7CC8">
        <w:rPr>
          <w:rFonts w:ascii="Arial" w:hAnsi="Arial" w:cs="Arial"/>
        </w:rPr>
        <w:t xml:space="preserve"> </w:t>
      </w:r>
      <w:r w:rsidRPr="00EF1B0F">
        <w:rPr>
          <w:rFonts w:ascii="Arial" w:hAnsi="Arial" w:cs="Arial"/>
        </w:rPr>
        <w:t xml:space="preserve">We are </w:t>
      </w:r>
      <w:r w:rsidR="0032065A" w:rsidRPr="00EF1B0F">
        <w:rPr>
          <w:rFonts w:ascii="Arial" w:hAnsi="Arial" w:cs="Arial"/>
        </w:rPr>
        <w:t>looking</w:t>
      </w:r>
      <w:r w:rsidRPr="00EF1B0F">
        <w:rPr>
          <w:rFonts w:ascii="Arial" w:hAnsi="Arial" w:cs="Arial"/>
        </w:rPr>
        <w:t xml:space="preserve"> forward to </w:t>
      </w:r>
      <w:r>
        <w:rPr>
          <w:rFonts w:ascii="Arial" w:hAnsi="Arial" w:cs="Arial"/>
        </w:rPr>
        <w:t>Sarah’s</w:t>
      </w:r>
      <w:r w:rsidRPr="00EF1B0F">
        <w:rPr>
          <w:rFonts w:ascii="Arial" w:hAnsi="Arial" w:cs="Arial"/>
        </w:rPr>
        <w:t xml:space="preserve"> residency</w:t>
      </w:r>
      <w:r w:rsidR="00BB7CC8">
        <w:rPr>
          <w:rFonts w:ascii="Arial" w:hAnsi="Arial" w:cs="Arial"/>
        </w:rPr>
        <w:t xml:space="preserve"> and support her mission to</w:t>
      </w:r>
      <w:r w:rsidR="00545055">
        <w:rPr>
          <w:rFonts w:ascii="Arial" w:hAnsi="Arial" w:cs="Arial"/>
        </w:rPr>
        <w:t xml:space="preserve"> </w:t>
      </w:r>
      <w:r w:rsidR="00FC3586">
        <w:rPr>
          <w:rFonts w:ascii="Arial" w:hAnsi="Arial" w:cs="Arial"/>
        </w:rPr>
        <w:t xml:space="preserve">highlight the </w:t>
      </w:r>
      <w:r w:rsidR="00545055">
        <w:rPr>
          <w:rFonts w:ascii="Arial" w:hAnsi="Arial" w:cs="Arial"/>
        </w:rPr>
        <w:t>important role</w:t>
      </w:r>
      <w:r w:rsidR="00FC3586">
        <w:rPr>
          <w:rFonts w:ascii="Arial" w:hAnsi="Arial" w:cs="Arial"/>
        </w:rPr>
        <w:t xml:space="preserve"> illustrations </w:t>
      </w:r>
      <w:r w:rsidR="001A35B3">
        <w:rPr>
          <w:rFonts w:ascii="Arial" w:hAnsi="Arial" w:cs="Arial"/>
        </w:rPr>
        <w:t xml:space="preserve">play when attracting </w:t>
      </w:r>
      <w:r w:rsidR="00545055">
        <w:rPr>
          <w:rFonts w:ascii="Arial" w:hAnsi="Arial" w:cs="Arial"/>
        </w:rPr>
        <w:t>individuals</w:t>
      </w:r>
      <w:r w:rsidR="001A35B3">
        <w:rPr>
          <w:rFonts w:ascii="Arial" w:hAnsi="Arial" w:cs="Arial"/>
        </w:rPr>
        <w:t xml:space="preserve"> to books and inspiring a lifelong love of reading.</w:t>
      </w:r>
      <w:r w:rsidR="00DD06E9">
        <w:rPr>
          <w:rFonts w:ascii="Arial" w:hAnsi="Arial" w:cs="Arial"/>
        </w:rPr>
        <w:t>”</w:t>
      </w:r>
      <w:r w:rsidR="001A35B3">
        <w:rPr>
          <w:rFonts w:ascii="Arial" w:hAnsi="Arial" w:cs="Arial"/>
        </w:rPr>
        <w:t xml:space="preserve"> </w:t>
      </w:r>
    </w:p>
    <w:p w:rsidR="00C803EE" w:rsidRDefault="00C803EE" w:rsidP="001D36DA">
      <w:pPr>
        <w:rPr>
          <w:rFonts w:ascii="Arial" w:hAnsi="Arial" w:cs="Arial"/>
        </w:rPr>
      </w:pPr>
      <w:r w:rsidRPr="00F00CD2">
        <w:rPr>
          <w:rFonts w:ascii="Arial" w:hAnsi="Arial" w:cs="Arial"/>
        </w:rPr>
        <w:lastRenderedPageBreak/>
        <w:t>The BookTrust Writer</w:t>
      </w:r>
      <w:r w:rsidR="0084098C">
        <w:rPr>
          <w:rFonts w:ascii="Arial" w:hAnsi="Arial" w:cs="Arial"/>
        </w:rPr>
        <w:t>- Illustrator</w:t>
      </w:r>
      <w:r w:rsidRPr="00F00CD2">
        <w:rPr>
          <w:rFonts w:ascii="Arial" w:hAnsi="Arial" w:cs="Arial"/>
        </w:rPr>
        <w:t xml:space="preserve"> in Residence project has been running since March 2009 and has featured </w:t>
      </w:r>
      <w:r w:rsidR="004E7FD0" w:rsidRPr="00F00CD2">
        <w:rPr>
          <w:rFonts w:ascii="Arial" w:hAnsi="Arial" w:cs="Arial"/>
        </w:rPr>
        <w:t>several</w:t>
      </w:r>
      <w:r w:rsidRPr="00F00CD2">
        <w:rPr>
          <w:rFonts w:ascii="Arial" w:hAnsi="Arial" w:cs="Arial"/>
        </w:rPr>
        <w:t xml:space="preserve"> authors and illustrators including</w:t>
      </w:r>
      <w:r>
        <w:rPr>
          <w:rFonts w:ascii="Arial" w:hAnsi="Arial" w:cs="Arial"/>
        </w:rPr>
        <w:t xml:space="preserve"> Cressida Cowell, </w:t>
      </w:r>
      <w:proofErr w:type="spellStart"/>
      <w:r w:rsidRPr="00F00CD2">
        <w:rPr>
          <w:rFonts w:ascii="Arial" w:hAnsi="Arial" w:cs="Arial"/>
        </w:rPr>
        <w:t>Sita</w:t>
      </w:r>
      <w:proofErr w:type="spellEnd"/>
      <w:r w:rsidRPr="00F00CD2">
        <w:rPr>
          <w:rFonts w:ascii="Arial" w:hAnsi="Arial" w:cs="Arial"/>
        </w:rPr>
        <w:t xml:space="preserve"> </w:t>
      </w:r>
      <w:proofErr w:type="spellStart"/>
      <w:r w:rsidRPr="00F00CD2">
        <w:rPr>
          <w:rFonts w:ascii="Arial" w:hAnsi="Arial" w:cs="Arial"/>
        </w:rPr>
        <w:t>Brahmachari</w:t>
      </w:r>
      <w:proofErr w:type="spellEnd"/>
      <w:r w:rsidRPr="00F00CD2">
        <w:rPr>
          <w:rFonts w:ascii="Arial" w:hAnsi="Arial" w:cs="Arial"/>
        </w:rPr>
        <w:t xml:space="preserve">, Patrick Ness, </w:t>
      </w:r>
      <w:proofErr w:type="spellStart"/>
      <w:r w:rsidRPr="00F00CD2">
        <w:rPr>
          <w:rFonts w:ascii="Arial" w:hAnsi="Arial" w:cs="Arial"/>
        </w:rPr>
        <w:t>Nii</w:t>
      </w:r>
      <w:proofErr w:type="spellEnd"/>
      <w:r w:rsidRPr="00F00CD2">
        <w:rPr>
          <w:rFonts w:ascii="Arial" w:hAnsi="Arial" w:cs="Arial"/>
        </w:rPr>
        <w:t xml:space="preserve"> </w:t>
      </w:r>
      <w:proofErr w:type="spellStart"/>
      <w:r w:rsidRPr="00F00CD2">
        <w:rPr>
          <w:rFonts w:ascii="Arial" w:hAnsi="Arial" w:cs="Arial"/>
        </w:rPr>
        <w:t>Ayikwei</w:t>
      </w:r>
      <w:proofErr w:type="spellEnd"/>
      <w:r w:rsidRPr="00F00CD2">
        <w:rPr>
          <w:rFonts w:ascii="Arial" w:hAnsi="Arial" w:cs="Arial"/>
        </w:rPr>
        <w:t xml:space="preserve"> Parkes, Evie </w:t>
      </w:r>
      <w:proofErr w:type="spellStart"/>
      <w:r w:rsidRPr="00F00CD2">
        <w:rPr>
          <w:rFonts w:ascii="Arial" w:hAnsi="Arial" w:cs="Arial"/>
        </w:rPr>
        <w:t>Wyld</w:t>
      </w:r>
      <w:proofErr w:type="spellEnd"/>
      <w:r w:rsidRPr="00F00CD2">
        <w:rPr>
          <w:rFonts w:ascii="Arial" w:hAnsi="Arial" w:cs="Arial"/>
        </w:rPr>
        <w:t>, Polly Dunbar, Clare Wigfall, Bali Rai, Hannah Berry, Matt Haig, La</w:t>
      </w:r>
      <w:r>
        <w:rPr>
          <w:rFonts w:ascii="Arial" w:hAnsi="Arial" w:cs="Arial"/>
        </w:rPr>
        <w:t xml:space="preserve">ura </w:t>
      </w:r>
      <w:proofErr w:type="spellStart"/>
      <w:r>
        <w:rPr>
          <w:rFonts w:ascii="Arial" w:hAnsi="Arial" w:cs="Arial"/>
        </w:rPr>
        <w:t>Dockrill</w:t>
      </w:r>
      <w:proofErr w:type="spellEnd"/>
      <w:r>
        <w:rPr>
          <w:rFonts w:ascii="Arial" w:hAnsi="Arial" w:cs="Arial"/>
        </w:rPr>
        <w:t xml:space="preserve">, Chris Riddell, </w:t>
      </w:r>
      <w:r w:rsidRPr="00F00CD2">
        <w:rPr>
          <w:rFonts w:ascii="Arial" w:hAnsi="Arial" w:cs="Arial"/>
        </w:rPr>
        <w:t xml:space="preserve">Philip </w:t>
      </w:r>
      <w:proofErr w:type="spellStart"/>
      <w:r w:rsidRPr="00F00CD2">
        <w:rPr>
          <w:rFonts w:ascii="Arial" w:hAnsi="Arial" w:cs="Arial"/>
        </w:rPr>
        <w:t>Ardagh</w:t>
      </w:r>
      <w:proofErr w:type="spellEnd"/>
      <w:r>
        <w:rPr>
          <w:rFonts w:ascii="Arial" w:hAnsi="Arial" w:cs="Arial"/>
        </w:rPr>
        <w:t xml:space="preserve"> and Phil Earle</w:t>
      </w:r>
      <w:r w:rsidRPr="00F00CD2">
        <w:rPr>
          <w:rFonts w:ascii="Arial" w:hAnsi="Arial" w:cs="Arial"/>
        </w:rPr>
        <w:t>. The residency encourages each writer</w:t>
      </w:r>
      <w:r>
        <w:rPr>
          <w:rFonts w:ascii="Arial" w:hAnsi="Arial" w:cs="Arial"/>
        </w:rPr>
        <w:t xml:space="preserve"> or illustrator</w:t>
      </w:r>
      <w:r w:rsidR="000749F4">
        <w:rPr>
          <w:rFonts w:ascii="Arial" w:hAnsi="Arial" w:cs="Arial"/>
        </w:rPr>
        <w:t xml:space="preserve"> to explore topics that they </w:t>
      </w:r>
      <w:r w:rsidRPr="00F00CD2">
        <w:rPr>
          <w:rFonts w:ascii="Arial" w:hAnsi="Arial" w:cs="Arial"/>
        </w:rPr>
        <w:t xml:space="preserve">are passionate about, with past residents exploring themes such as </w:t>
      </w:r>
      <w:r w:rsidR="000749F4">
        <w:rPr>
          <w:rFonts w:ascii="Arial" w:hAnsi="Arial" w:cs="Arial"/>
        </w:rPr>
        <w:t xml:space="preserve">the power of stories, </w:t>
      </w:r>
      <w:r w:rsidRPr="00F00CD2">
        <w:rPr>
          <w:rFonts w:ascii="Arial" w:hAnsi="Arial" w:cs="Arial"/>
        </w:rPr>
        <w:t>diversity in children’s literature and the importance of libraries.</w:t>
      </w:r>
    </w:p>
    <w:p w:rsidR="00C803EE" w:rsidRPr="00434431" w:rsidRDefault="008C083D" w:rsidP="001D36DA">
      <w:pPr>
        <w:rPr>
          <w:rFonts w:ascii="Arial" w:hAnsi="Arial" w:cs="Arial"/>
        </w:rPr>
      </w:pPr>
      <w:r w:rsidRPr="00024067">
        <w:rPr>
          <w:rFonts w:ascii="Arial" w:hAnsi="Arial" w:cs="Arial"/>
          <w:noProof/>
          <w:lang w:eastAsia="en-GB"/>
        </w:rPr>
        <w:drawing>
          <wp:anchor distT="0" distB="0" distL="114300" distR="114300" simplePos="0" relativeHeight="251658240" behindDoc="0" locked="0" layoutInCell="1" allowOverlap="1" wp14:anchorId="2F869CA1" wp14:editId="5A338728">
            <wp:simplePos x="0" y="0"/>
            <wp:positionH relativeFrom="column">
              <wp:posOffset>114300</wp:posOffset>
            </wp:positionH>
            <wp:positionV relativeFrom="paragraph">
              <wp:posOffset>636905</wp:posOffset>
            </wp:positionV>
            <wp:extent cx="5829300" cy="3453130"/>
            <wp:effectExtent l="0" t="0" r="12700" b="127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29300" cy="3453130"/>
                    </a:xfrm>
                    <a:prstGeom prst="rect">
                      <a:avLst/>
                    </a:prstGeom>
                    <a:noFill/>
                    <a:ln>
                      <a:noFill/>
                    </a:ln>
                  </pic:spPr>
                </pic:pic>
              </a:graphicData>
            </a:graphic>
            <wp14:sizeRelH relativeFrom="page">
              <wp14:pctWidth>0</wp14:pctWidth>
            </wp14:sizeRelH>
            <wp14:sizeRelV relativeFrom="page">
              <wp14:pctHeight>0</wp14:pctHeight>
            </wp14:sizeRelV>
          </wp:anchor>
        </w:drawing>
      </w:r>
      <w:r w:rsidR="001A35B3">
        <w:rPr>
          <w:rFonts w:ascii="Arial" w:hAnsi="Arial" w:cs="Arial"/>
        </w:rPr>
        <w:t xml:space="preserve">Keep up-to-date with all of Sarah’s vlogs and blogs here: </w:t>
      </w:r>
      <w:hyperlink r:id="rId9" w:history="1">
        <w:r w:rsidR="001A35B3">
          <w:rPr>
            <w:rStyle w:val="Hyperlink"/>
            <w:rFonts w:ascii="Arial" w:hAnsi="Arial" w:cs="Arial"/>
            <w:lang w:val="en-US"/>
          </w:rPr>
          <w:t>http://www.booktrust.org.uk/books/writing/online-writer-in-residence/</w:t>
        </w:r>
      </w:hyperlink>
    </w:p>
    <w:p w:rsidR="00024067" w:rsidRDefault="00024067" w:rsidP="00024067">
      <w:pPr>
        <w:jc w:val="center"/>
        <w:rPr>
          <w:rFonts w:ascii="Arial" w:hAnsi="Arial" w:cs="Arial"/>
          <w:b/>
        </w:rPr>
      </w:pPr>
    </w:p>
    <w:p w:rsidR="00C803EE" w:rsidRPr="00AC6E26" w:rsidRDefault="00C803EE" w:rsidP="001D36DA">
      <w:pPr>
        <w:jc w:val="center"/>
        <w:rPr>
          <w:rFonts w:ascii="Arial" w:hAnsi="Arial" w:cs="Arial"/>
          <w:b/>
        </w:rPr>
      </w:pPr>
      <w:r w:rsidRPr="00AC6E26">
        <w:rPr>
          <w:rFonts w:ascii="Arial" w:hAnsi="Arial" w:cs="Arial"/>
          <w:b/>
        </w:rPr>
        <w:t>ENDS</w:t>
      </w:r>
    </w:p>
    <w:p w:rsidR="003A22A5" w:rsidRDefault="003A22A5" w:rsidP="003A22A5">
      <w:pPr>
        <w:rPr>
          <w:rFonts w:ascii="Arial" w:eastAsiaTheme="minorEastAsia" w:hAnsi="Arial" w:cs="Arial"/>
          <w:noProof/>
          <w:lang w:eastAsia="en-GB"/>
        </w:rPr>
      </w:pPr>
      <w:r w:rsidRPr="004C1ADA">
        <w:rPr>
          <w:rFonts w:ascii="Arial" w:hAnsi="Arial" w:cs="Arial"/>
          <w:b/>
        </w:rPr>
        <w:t>Press Contacts</w:t>
      </w:r>
      <w:r w:rsidRPr="004C1ADA">
        <w:rPr>
          <w:rFonts w:ascii="Arial" w:hAnsi="Arial" w:cs="Arial"/>
        </w:rPr>
        <w:t>: Bethan Phillips, Press Officer, BookTrust,</w:t>
      </w:r>
      <w:r>
        <w:rPr>
          <w:rFonts w:ascii="Arial" w:hAnsi="Arial" w:cs="Arial"/>
        </w:rPr>
        <w:t xml:space="preserve"> </w:t>
      </w:r>
      <w:hyperlink r:id="rId10" w:history="1">
        <w:r w:rsidRPr="004C1ADA">
          <w:rPr>
            <w:rStyle w:val="Hyperlink"/>
            <w:rFonts w:ascii="Arial" w:hAnsi="Arial" w:cs="Arial"/>
          </w:rPr>
          <w:t>Bethan.phillips@booktrust.org.uk</w:t>
        </w:r>
      </w:hyperlink>
      <w:r w:rsidRPr="004C1ADA">
        <w:rPr>
          <w:rFonts w:ascii="Arial" w:hAnsi="Arial" w:cs="Arial"/>
        </w:rPr>
        <w:t xml:space="preserve">, </w:t>
      </w:r>
      <w:r w:rsidRPr="004C1ADA">
        <w:rPr>
          <w:rFonts w:ascii="Arial" w:eastAsiaTheme="minorEastAsia" w:hAnsi="Arial" w:cs="Arial"/>
          <w:noProof/>
          <w:lang w:eastAsia="en-GB"/>
        </w:rPr>
        <w:t>020 7801 8848</w:t>
      </w:r>
      <w:r w:rsidR="00874558">
        <w:rPr>
          <w:rFonts w:ascii="Arial" w:eastAsiaTheme="minorEastAsia" w:hAnsi="Arial" w:cs="Arial"/>
          <w:noProof/>
          <w:lang w:eastAsia="en-GB"/>
        </w:rPr>
        <w:t>.</w:t>
      </w:r>
      <w:bookmarkStart w:id="0" w:name="_GoBack"/>
      <w:bookmarkEnd w:id="0"/>
      <w:r w:rsidRPr="004C1ADA">
        <w:rPr>
          <w:rFonts w:ascii="Arial" w:eastAsiaTheme="minorEastAsia" w:hAnsi="Arial" w:cs="Arial"/>
          <w:noProof/>
          <w:lang w:eastAsia="en-GB"/>
        </w:rPr>
        <w:t xml:space="preserve"> </w:t>
      </w:r>
    </w:p>
    <w:p w:rsidR="00C803EE" w:rsidRDefault="00C803EE" w:rsidP="001D36DA">
      <w:pPr>
        <w:rPr>
          <w:rFonts w:ascii="Arial" w:hAnsi="Arial" w:cs="Arial"/>
          <w:u w:val="single"/>
        </w:rPr>
      </w:pPr>
      <w:r w:rsidRPr="00E4689D">
        <w:rPr>
          <w:rFonts w:ascii="Arial" w:hAnsi="Arial" w:cs="Arial"/>
          <w:u w:val="single"/>
        </w:rPr>
        <w:t>Notes to editors</w:t>
      </w:r>
    </w:p>
    <w:p w:rsidR="00A50882" w:rsidRPr="00024067" w:rsidRDefault="00A50882" w:rsidP="001D36DA">
      <w:pPr>
        <w:pStyle w:val="NormalWeb"/>
        <w:spacing w:line="276" w:lineRule="auto"/>
        <w:rPr>
          <w:rFonts w:ascii="Arial" w:hAnsi="Arial" w:cs="Arial"/>
          <w:color w:val="FF0000"/>
          <w:sz w:val="22"/>
          <w:szCs w:val="22"/>
        </w:rPr>
      </w:pPr>
      <w:r w:rsidRPr="001D36DA">
        <w:rPr>
          <w:rFonts w:ascii="Arial" w:hAnsi="Arial" w:cs="Arial"/>
          <w:b/>
          <w:sz w:val="22"/>
          <w:szCs w:val="22"/>
        </w:rPr>
        <w:t>Sarah McIntyre</w:t>
      </w:r>
      <w:r w:rsidRPr="001D36DA">
        <w:rPr>
          <w:rFonts w:ascii="Arial" w:hAnsi="Arial" w:cs="Arial"/>
          <w:sz w:val="22"/>
          <w:szCs w:val="22"/>
        </w:rPr>
        <w:t xml:space="preserve"> books include the comic </w:t>
      </w:r>
      <w:r w:rsidRPr="001D36DA">
        <w:rPr>
          <w:rFonts w:ascii="Arial" w:hAnsi="Arial" w:cs="Arial"/>
          <w:i/>
          <w:iCs/>
          <w:sz w:val="22"/>
          <w:szCs w:val="22"/>
        </w:rPr>
        <w:t>Vern and Lettuce</w:t>
      </w:r>
      <w:r w:rsidRPr="001D36DA">
        <w:rPr>
          <w:rFonts w:ascii="Arial" w:hAnsi="Arial" w:cs="Arial"/>
          <w:sz w:val="22"/>
          <w:szCs w:val="22"/>
        </w:rPr>
        <w:t xml:space="preserve">, four books with Philip Reeve, including </w:t>
      </w:r>
      <w:r w:rsidRPr="001D36DA">
        <w:rPr>
          <w:rFonts w:ascii="Arial" w:hAnsi="Arial" w:cs="Arial"/>
          <w:i/>
          <w:iCs/>
          <w:sz w:val="22"/>
          <w:szCs w:val="22"/>
        </w:rPr>
        <w:t>Pugs of the Frozen North</w:t>
      </w:r>
      <w:r w:rsidRPr="001D36DA">
        <w:rPr>
          <w:rFonts w:ascii="Arial" w:hAnsi="Arial" w:cs="Arial"/>
          <w:sz w:val="22"/>
          <w:szCs w:val="22"/>
        </w:rPr>
        <w:t xml:space="preserve"> and </w:t>
      </w:r>
      <w:proofErr w:type="spellStart"/>
      <w:r w:rsidRPr="001D36DA">
        <w:rPr>
          <w:rFonts w:ascii="Arial" w:hAnsi="Arial" w:cs="Arial"/>
          <w:i/>
          <w:iCs/>
          <w:sz w:val="22"/>
          <w:szCs w:val="22"/>
        </w:rPr>
        <w:t>Jinks</w:t>
      </w:r>
      <w:proofErr w:type="spellEnd"/>
      <w:r w:rsidRPr="001D36DA">
        <w:rPr>
          <w:rFonts w:ascii="Arial" w:hAnsi="Arial" w:cs="Arial"/>
          <w:i/>
          <w:iCs/>
          <w:sz w:val="22"/>
          <w:szCs w:val="22"/>
        </w:rPr>
        <w:t xml:space="preserve"> &amp; O'Hare Funfair Repair</w:t>
      </w:r>
      <w:r w:rsidRPr="001D36DA">
        <w:rPr>
          <w:rFonts w:ascii="Arial" w:hAnsi="Arial" w:cs="Arial"/>
          <w:sz w:val="22"/>
          <w:szCs w:val="22"/>
        </w:rPr>
        <w:t xml:space="preserve">, and her picture books include </w:t>
      </w:r>
      <w:r w:rsidRPr="001D36DA">
        <w:rPr>
          <w:rFonts w:ascii="Arial" w:hAnsi="Arial" w:cs="Arial"/>
          <w:i/>
          <w:iCs/>
          <w:sz w:val="22"/>
          <w:szCs w:val="22"/>
        </w:rPr>
        <w:t>There's a Shark in the Bath</w:t>
      </w:r>
      <w:r w:rsidR="00024067">
        <w:rPr>
          <w:rFonts w:ascii="Arial" w:hAnsi="Arial" w:cs="Arial"/>
          <w:i/>
          <w:iCs/>
          <w:sz w:val="22"/>
          <w:szCs w:val="22"/>
        </w:rPr>
        <w:t xml:space="preserve">, </w:t>
      </w:r>
      <w:proofErr w:type="spellStart"/>
      <w:r w:rsidR="00024067">
        <w:rPr>
          <w:rFonts w:ascii="Arial" w:hAnsi="Arial" w:cs="Arial"/>
          <w:i/>
          <w:iCs/>
          <w:sz w:val="22"/>
          <w:szCs w:val="22"/>
        </w:rPr>
        <w:t>Jampires</w:t>
      </w:r>
      <w:proofErr w:type="spellEnd"/>
      <w:r w:rsidRPr="001D36DA">
        <w:rPr>
          <w:rFonts w:ascii="Arial" w:hAnsi="Arial" w:cs="Arial"/>
          <w:sz w:val="22"/>
          <w:szCs w:val="22"/>
        </w:rPr>
        <w:t xml:space="preserve"> and </w:t>
      </w:r>
      <w:r w:rsidRPr="001D36DA">
        <w:rPr>
          <w:rFonts w:ascii="Arial" w:hAnsi="Arial" w:cs="Arial"/>
          <w:i/>
          <w:iCs/>
          <w:sz w:val="22"/>
          <w:szCs w:val="22"/>
        </w:rPr>
        <w:t>Dinosaur Police</w:t>
      </w:r>
      <w:r w:rsidRPr="001D36DA">
        <w:rPr>
          <w:rFonts w:ascii="Arial" w:hAnsi="Arial" w:cs="Arial"/>
          <w:sz w:val="22"/>
          <w:szCs w:val="22"/>
        </w:rPr>
        <w:t>. She loves creating books and comics with friends</w:t>
      </w:r>
      <w:r w:rsidR="00024067" w:rsidRPr="00816BE3">
        <w:rPr>
          <w:rFonts w:ascii="Arial" w:hAnsi="Arial" w:cs="Arial"/>
          <w:sz w:val="22"/>
          <w:szCs w:val="22"/>
        </w:rPr>
        <w:t>,</w:t>
      </w:r>
      <w:r w:rsidRPr="001D36DA">
        <w:rPr>
          <w:rFonts w:ascii="Arial" w:hAnsi="Arial" w:cs="Arial"/>
          <w:sz w:val="22"/>
          <w:szCs w:val="22"/>
        </w:rPr>
        <w:t xml:space="preserve"> getting inspired by batting around ideas and drawings with them. She's immensely proud of Britain's amazing illustrators and how well their pictures tell stories, and in 2015, set up the #</w:t>
      </w:r>
      <w:proofErr w:type="spellStart"/>
      <w:r w:rsidRPr="001D36DA">
        <w:rPr>
          <w:rFonts w:ascii="Arial" w:hAnsi="Arial" w:cs="Arial"/>
          <w:sz w:val="22"/>
          <w:szCs w:val="22"/>
        </w:rPr>
        <w:t>PicturesMeanBusiness</w:t>
      </w:r>
      <w:proofErr w:type="spellEnd"/>
      <w:r w:rsidRPr="001D36DA">
        <w:rPr>
          <w:rFonts w:ascii="Arial" w:hAnsi="Arial" w:cs="Arial"/>
          <w:sz w:val="22"/>
          <w:szCs w:val="22"/>
        </w:rPr>
        <w:t xml:space="preserve"> campaign calling for people to credit illustrators for their work, in reviews, when sharing artwork on</w:t>
      </w:r>
      <w:r w:rsidR="00024067">
        <w:rPr>
          <w:rFonts w:ascii="Arial" w:hAnsi="Arial" w:cs="Arial"/>
          <w:sz w:val="22"/>
          <w:szCs w:val="22"/>
        </w:rPr>
        <w:t xml:space="preserve"> </w:t>
      </w:r>
      <w:r w:rsidR="00024067" w:rsidRPr="00816BE3">
        <w:rPr>
          <w:rFonts w:ascii="Arial" w:hAnsi="Arial" w:cs="Arial"/>
          <w:sz w:val="22"/>
          <w:szCs w:val="22"/>
        </w:rPr>
        <w:t xml:space="preserve">social media and when presenting their books in classrooms. </w:t>
      </w:r>
    </w:p>
    <w:p w:rsidR="00F90FC7" w:rsidRPr="001D36DA" w:rsidRDefault="00BB7CC8" w:rsidP="001D36DA">
      <w:pPr>
        <w:rPr>
          <w:rFonts w:ascii="Arial" w:hAnsi="Arial" w:cs="Arial"/>
        </w:rPr>
      </w:pPr>
      <w:r w:rsidRPr="001D36DA">
        <w:rPr>
          <w:rStyle w:val="Strong"/>
          <w:rFonts w:ascii="Arial" w:hAnsi="Arial" w:cs="Arial"/>
        </w:rPr>
        <w:lastRenderedPageBreak/>
        <w:t>BookTrust</w:t>
      </w:r>
      <w:r w:rsidRPr="001D36DA">
        <w:rPr>
          <w:rFonts w:ascii="Arial" w:hAnsi="Arial" w:cs="Arial"/>
        </w:rPr>
        <w:t xml:space="preserve"> is the UK’s largest children’s reading charity. We work to inspire a love of reading in children because we know that reading can transform lives. Each year we reach 2.5 million children across the UK with books, resources and support to help develop a love of reading, because we know that reading can transform lives. Every parent receives a BookTrust book in the baby’s first year. Our books are delivered via health, library, schools and early year’s practitioners, and are supported with guidance, advice and resources to encourage the reading habit. Reading for pleasure has a dramatic impact on educational outcomes, well-being and social mobility, and is also a huge </w:t>
      </w:r>
      <w:proofErr w:type="gramStart"/>
      <w:r w:rsidRPr="001D36DA">
        <w:rPr>
          <w:rFonts w:ascii="Arial" w:hAnsi="Arial" w:cs="Arial"/>
        </w:rPr>
        <w:t>pleasure in itself</w:t>
      </w:r>
      <w:proofErr w:type="gramEnd"/>
      <w:r w:rsidRPr="001D36DA">
        <w:rPr>
          <w:rFonts w:ascii="Arial" w:hAnsi="Arial" w:cs="Arial"/>
        </w:rPr>
        <w:t xml:space="preserve">. We are committed to starting children on their reading journey and supporting them throughout. </w:t>
      </w:r>
      <w:hyperlink r:id="rId11" w:tgtFrame="_blank" w:history="1">
        <w:r w:rsidRPr="001D36DA">
          <w:rPr>
            <w:rStyle w:val="Hyperlink"/>
            <w:rFonts w:ascii="Arial" w:hAnsi="Arial" w:cs="Arial"/>
          </w:rPr>
          <w:t>www.booktrust.org.uk</w:t>
        </w:r>
      </w:hyperlink>
    </w:p>
    <w:sectPr w:rsidR="00F90FC7" w:rsidRPr="001D36DA" w:rsidSect="00785751">
      <w:headerReference w:type="default"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4067" w:rsidRDefault="00024067">
      <w:pPr>
        <w:spacing w:after="0" w:line="240" w:lineRule="auto"/>
      </w:pPr>
      <w:r>
        <w:separator/>
      </w:r>
    </w:p>
  </w:endnote>
  <w:endnote w:type="continuationSeparator" w:id="0">
    <w:p w:rsidR="00024067" w:rsidRDefault="000240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Lucida Grande">
    <w:altName w:val="Franklin Gothic Medium Cond"/>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06889443"/>
      <w:docPartObj>
        <w:docPartGallery w:val="Page Numbers (Bottom of Page)"/>
        <w:docPartUnique/>
      </w:docPartObj>
    </w:sdtPr>
    <w:sdtEndPr>
      <w:rPr>
        <w:noProof/>
      </w:rPr>
    </w:sdtEndPr>
    <w:sdtContent>
      <w:p w:rsidR="00024067" w:rsidRDefault="00024067">
        <w:pPr>
          <w:pStyle w:val="Footer"/>
          <w:jc w:val="right"/>
        </w:pPr>
        <w:r>
          <w:fldChar w:fldCharType="begin"/>
        </w:r>
        <w:r>
          <w:instrText xml:space="preserve"> PAGE   \* MERGEFORMAT </w:instrText>
        </w:r>
        <w:r>
          <w:fldChar w:fldCharType="separate"/>
        </w:r>
        <w:r w:rsidR="00874558">
          <w:rPr>
            <w:noProof/>
          </w:rPr>
          <w:t>3</w:t>
        </w:r>
        <w:r>
          <w:rPr>
            <w:noProof/>
          </w:rPr>
          <w:fldChar w:fldCharType="end"/>
        </w:r>
      </w:p>
    </w:sdtContent>
  </w:sdt>
  <w:p w:rsidR="00024067" w:rsidRDefault="000240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4067" w:rsidRDefault="00024067">
      <w:pPr>
        <w:spacing w:after="0" w:line="240" w:lineRule="auto"/>
      </w:pPr>
      <w:r>
        <w:separator/>
      </w:r>
    </w:p>
  </w:footnote>
  <w:footnote w:type="continuationSeparator" w:id="0">
    <w:p w:rsidR="00024067" w:rsidRDefault="000240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4067" w:rsidRDefault="00024067">
    <w:pPr>
      <w:pStyle w:val="Header"/>
    </w:pPr>
    <w:r>
      <w:rPr>
        <w:rFonts w:ascii="Arial" w:hAnsi="Arial" w:cs="Arial"/>
        <w:noProof/>
        <w:lang w:eastAsia="en-GB"/>
      </w:rPr>
      <w:drawing>
        <wp:anchor distT="0" distB="0" distL="114300" distR="114300" simplePos="0" relativeHeight="251659264" behindDoc="1" locked="0" layoutInCell="1" allowOverlap="1" wp14:anchorId="4E85B32A" wp14:editId="7A372D11">
          <wp:simplePos x="0" y="0"/>
          <wp:positionH relativeFrom="margin">
            <wp:posOffset>-438150</wp:posOffset>
          </wp:positionH>
          <wp:positionV relativeFrom="paragraph">
            <wp:posOffset>-354330</wp:posOffset>
          </wp:positionV>
          <wp:extent cx="2143125" cy="819785"/>
          <wp:effectExtent l="0" t="0" r="9525" b="0"/>
          <wp:wrapTight wrapText="bothSides">
            <wp:wrapPolygon edited="0">
              <wp:start x="0" y="0"/>
              <wp:lineTo x="0" y="21081"/>
              <wp:lineTo x="21504" y="21081"/>
              <wp:lineTo x="21504" y="0"/>
              <wp:lineTo x="0" y="0"/>
            </wp:wrapPolygon>
          </wp:wrapTight>
          <wp:docPr id="1" name="Picture 1" descr="C:\Users\harriet.jackson\AppData\Local\Microsoft\Windows\INetCache\Content.Word\BookTrust_CORE_Teal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rriet.jackson\AppData\Local\Microsoft\Windows\INetCache\Content.Word\BookTrust_CORE_Teal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3125" cy="8197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3EE"/>
    <w:rsid w:val="00024067"/>
    <w:rsid w:val="00063406"/>
    <w:rsid w:val="000749F4"/>
    <w:rsid w:val="00085BA3"/>
    <w:rsid w:val="000B73E8"/>
    <w:rsid w:val="001161D8"/>
    <w:rsid w:val="001A35B3"/>
    <w:rsid w:val="001B78D7"/>
    <w:rsid w:val="001D36DA"/>
    <w:rsid w:val="00232EFC"/>
    <w:rsid w:val="002B46AA"/>
    <w:rsid w:val="0032065A"/>
    <w:rsid w:val="003574B2"/>
    <w:rsid w:val="0036279A"/>
    <w:rsid w:val="003A22A5"/>
    <w:rsid w:val="003E2C12"/>
    <w:rsid w:val="004E7FD0"/>
    <w:rsid w:val="00545055"/>
    <w:rsid w:val="005556C7"/>
    <w:rsid w:val="006C3146"/>
    <w:rsid w:val="007074FE"/>
    <w:rsid w:val="00730D66"/>
    <w:rsid w:val="00785751"/>
    <w:rsid w:val="007A01C0"/>
    <w:rsid w:val="00816BE3"/>
    <w:rsid w:val="00837821"/>
    <w:rsid w:val="0084098C"/>
    <w:rsid w:val="00860FBB"/>
    <w:rsid w:val="00874558"/>
    <w:rsid w:val="008C083D"/>
    <w:rsid w:val="009D60B4"/>
    <w:rsid w:val="00A40507"/>
    <w:rsid w:val="00A50882"/>
    <w:rsid w:val="00BB7CC8"/>
    <w:rsid w:val="00C023DB"/>
    <w:rsid w:val="00C803EE"/>
    <w:rsid w:val="00CC74F2"/>
    <w:rsid w:val="00D03731"/>
    <w:rsid w:val="00DD06E9"/>
    <w:rsid w:val="00EF68A4"/>
    <w:rsid w:val="00F90FC7"/>
    <w:rsid w:val="00FC3586"/>
    <w:rsid w:val="00FC3D1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E0367FF"/>
  <w15:docId w15:val="{0751C8C7-7F58-4CEB-8963-FE44ABDCA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C803EE"/>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803EE"/>
    <w:rPr>
      <w:color w:val="0563C1" w:themeColor="hyperlink"/>
      <w:u w:val="single"/>
    </w:rPr>
  </w:style>
  <w:style w:type="paragraph" w:styleId="Header">
    <w:name w:val="header"/>
    <w:basedOn w:val="Normal"/>
    <w:link w:val="HeaderChar"/>
    <w:uiPriority w:val="99"/>
    <w:unhideWhenUsed/>
    <w:rsid w:val="00C803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03EE"/>
  </w:style>
  <w:style w:type="paragraph" w:styleId="Footer">
    <w:name w:val="footer"/>
    <w:basedOn w:val="Normal"/>
    <w:link w:val="FooterChar"/>
    <w:uiPriority w:val="99"/>
    <w:unhideWhenUsed/>
    <w:rsid w:val="00C803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03EE"/>
  </w:style>
  <w:style w:type="character" w:styleId="Strong">
    <w:name w:val="Strong"/>
    <w:basedOn w:val="DefaultParagraphFont"/>
    <w:uiPriority w:val="22"/>
    <w:qFormat/>
    <w:rsid w:val="00BB7CC8"/>
    <w:rPr>
      <w:b/>
      <w:bCs/>
    </w:rPr>
  </w:style>
  <w:style w:type="paragraph" w:styleId="NormalWeb">
    <w:name w:val="Normal (Web)"/>
    <w:basedOn w:val="Normal"/>
    <w:uiPriority w:val="99"/>
    <w:unhideWhenUsed/>
    <w:rsid w:val="00A50882"/>
    <w:pPr>
      <w:spacing w:before="100" w:beforeAutospacing="1" w:after="100" w:afterAutospacing="1" w:line="240" w:lineRule="auto"/>
    </w:pPr>
    <w:rPr>
      <w:rFonts w:ascii="Times New Roman" w:hAnsi="Times New Roman" w:cs="Times New Roman"/>
      <w:sz w:val="24"/>
      <w:szCs w:val="24"/>
      <w:lang w:val="en-US"/>
    </w:rPr>
  </w:style>
  <w:style w:type="paragraph" w:styleId="BalloonText">
    <w:name w:val="Balloon Text"/>
    <w:basedOn w:val="Normal"/>
    <w:link w:val="BalloonTextChar"/>
    <w:uiPriority w:val="99"/>
    <w:semiHidden/>
    <w:unhideWhenUsed/>
    <w:rsid w:val="00024067"/>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024067"/>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booktrust.org.uk"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Bethan.phillips@booktrust.org.uk" TargetMode="External"/><Relationship Id="rId4" Type="http://schemas.openxmlformats.org/officeDocument/2006/relationships/webSettings" Target="webSettings.xml"/><Relationship Id="rId9" Type="http://schemas.openxmlformats.org/officeDocument/2006/relationships/hyperlink" Target="http://www.booktrust.org.uk/books/writing/online-writer-in-residence/"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E5C9E4-2033-4B07-8E92-8AE98C7522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3</Pages>
  <Words>717</Words>
  <Characters>4089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Bethan Phillips</dc:creator>
  <cp:keywords/>
  <dc:description/>
  <cp:lastModifiedBy>Bethan Phillips</cp:lastModifiedBy>
  <cp:revision>9</cp:revision>
  <cp:lastPrinted>2017-02-10T10:39:00Z</cp:lastPrinted>
  <dcterms:created xsi:type="dcterms:W3CDTF">2017-02-10T10:53:00Z</dcterms:created>
  <dcterms:modified xsi:type="dcterms:W3CDTF">2017-02-10T11:13:00Z</dcterms:modified>
</cp:coreProperties>
</file>