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A772" w14:textId="28417BBB" w:rsidR="002B4F6B" w:rsidRPr="00B15449" w:rsidRDefault="002B4F6B" w:rsidP="002B4F6B">
      <w:pPr>
        <w:rPr>
          <w:rFonts w:ascii="Arial" w:hAnsi="Arial" w:cs="Arial"/>
          <w:b/>
          <w:color w:val="FF0000"/>
          <w:u w:val="single"/>
        </w:rPr>
      </w:pPr>
      <w:r w:rsidRPr="00B15449">
        <w:rPr>
          <w:rFonts w:ascii="Arial" w:hAnsi="Arial" w:cs="Arial"/>
          <w:b/>
          <w:color w:val="FF0000"/>
          <w:u w:val="single"/>
        </w:rPr>
        <w:t xml:space="preserve">Under strict embargo until </w:t>
      </w:r>
      <w:r w:rsidR="00C456AA" w:rsidRPr="00B15449">
        <w:rPr>
          <w:rFonts w:ascii="Arial" w:hAnsi="Arial" w:cs="Arial"/>
          <w:b/>
          <w:color w:val="FF0000"/>
          <w:u w:val="single"/>
        </w:rPr>
        <w:t xml:space="preserve">16:00 on 15 </w:t>
      </w:r>
      <w:r w:rsidR="005C33E0" w:rsidRPr="00B15449">
        <w:rPr>
          <w:rFonts w:ascii="Arial" w:hAnsi="Arial" w:cs="Arial"/>
          <w:b/>
          <w:color w:val="FF0000"/>
          <w:u w:val="single"/>
        </w:rPr>
        <w:t xml:space="preserve">April 2019 </w:t>
      </w:r>
    </w:p>
    <w:p w14:paraId="6FBF3395" w14:textId="4B76E35E" w:rsidR="002B4F6B" w:rsidRPr="00D51B78" w:rsidRDefault="00D47C79" w:rsidP="00D51B78">
      <w:pPr>
        <w:jc w:val="center"/>
        <w:rPr>
          <w:rFonts w:ascii="Arial" w:hAnsi="Arial" w:cs="Arial"/>
          <w:b/>
          <w:sz w:val="32"/>
          <w:szCs w:val="32"/>
        </w:rPr>
      </w:pPr>
      <w:r w:rsidRPr="00D51B78">
        <w:rPr>
          <w:rFonts w:ascii="Arial" w:hAnsi="Arial" w:cs="Arial"/>
          <w:b/>
          <w:sz w:val="32"/>
          <w:szCs w:val="32"/>
        </w:rPr>
        <w:t xml:space="preserve">Less than 2% of published authors </w:t>
      </w:r>
      <w:r w:rsidR="0060712D" w:rsidRPr="00D51B78">
        <w:rPr>
          <w:rFonts w:ascii="Arial" w:hAnsi="Arial" w:cs="Arial"/>
          <w:b/>
          <w:sz w:val="32"/>
          <w:szCs w:val="32"/>
        </w:rPr>
        <w:t xml:space="preserve">and illustrators </w:t>
      </w:r>
      <w:r w:rsidRPr="00D51B78">
        <w:rPr>
          <w:rFonts w:ascii="Arial" w:hAnsi="Arial" w:cs="Arial"/>
          <w:b/>
          <w:sz w:val="32"/>
          <w:szCs w:val="32"/>
        </w:rPr>
        <w:t xml:space="preserve">in the UK are British people of colour </w:t>
      </w:r>
      <w:r w:rsidR="002B4F6B" w:rsidRPr="00D51B78">
        <w:rPr>
          <w:rFonts w:ascii="Arial" w:hAnsi="Arial" w:cs="Arial"/>
          <w:b/>
          <w:sz w:val="32"/>
          <w:szCs w:val="32"/>
        </w:rPr>
        <w:t xml:space="preserve">says </w:t>
      </w:r>
      <w:r w:rsidR="0060712D" w:rsidRPr="00D51B78">
        <w:rPr>
          <w:rFonts w:ascii="Arial" w:hAnsi="Arial" w:cs="Arial"/>
          <w:b/>
          <w:sz w:val="32"/>
          <w:szCs w:val="32"/>
        </w:rPr>
        <w:t xml:space="preserve">new </w:t>
      </w:r>
      <w:r w:rsidR="002B4F6B" w:rsidRPr="00D51B78">
        <w:rPr>
          <w:rFonts w:ascii="Arial" w:hAnsi="Arial" w:cs="Arial"/>
          <w:b/>
          <w:sz w:val="32"/>
          <w:szCs w:val="32"/>
        </w:rPr>
        <w:t>BookTrust research</w:t>
      </w:r>
    </w:p>
    <w:p w14:paraId="549BBE25" w14:textId="02E4A148" w:rsidR="00D51B78" w:rsidRPr="00D51B78" w:rsidRDefault="00D51B78" w:rsidP="00D51B78">
      <w:pPr>
        <w:jc w:val="center"/>
        <w:rPr>
          <w:rFonts w:ascii="Arial" w:hAnsi="Arial" w:cs="Arial"/>
          <w:i/>
        </w:rPr>
      </w:pPr>
      <w:r w:rsidRPr="00D51B78">
        <w:rPr>
          <w:rFonts w:ascii="Arial" w:hAnsi="Arial" w:cs="Arial"/>
          <w:i/>
        </w:rPr>
        <w:t xml:space="preserve">British </w:t>
      </w:r>
      <w:r w:rsidR="000F0F58">
        <w:rPr>
          <w:rFonts w:ascii="Arial" w:hAnsi="Arial" w:cs="Arial"/>
          <w:i/>
        </w:rPr>
        <w:t>a</w:t>
      </w:r>
      <w:r w:rsidRPr="00D51B78">
        <w:rPr>
          <w:rFonts w:ascii="Arial" w:hAnsi="Arial" w:cs="Arial"/>
          <w:i/>
        </w:rPr>
        <w:t xml:space="preserve">uthors and </w:t>
      </w:r>
      <w:r w:rsidR="000F0F58">
        <w:rPr>
          <w:rFonts w:ascii="Arial" w:hAnsi="Arial" w:cs="Arial"/>
          <w:i/>
        </w:rPr>
        <w:t>i</w:t>
      </w:r>
      <w:r w:rsidRPr="00D51B78">
        <w:rPr>
          <w:rFonts w:ascii="Arial" w:hAnsi="Arial" w:cs="Arial"/>
          <w:i/>
        </w:rPr>
        <w:t xml:space="preserve">llustrators of </w:t>
      </w:r>
      <w:proofErr w:type="spellStart"/>
      <w:r w:rsidRPr="00D51B78">
        <w:rPr>
          <w:rFonts w:ascii="Arial" w:hAnsi="Arial" w:cs="Arial"/>
          <w:i/>
        </w:rPr>
        <w:t>colour</w:t>
      </w:r>
      <w:proofErr w:type="spellEnd"/>
      <w:r w:rsidRPr="00D51B78">
        <w:rPr>
          <w:rFonts w:ascii="Arial" w:hAnsi="Arial" w:cs="Arial"/>
          <w:i/>
        </w:rPr>
        <w:t xml:space="preserve"> consistently underrepresented in publishing industry, says</w:t>
      </w:r>
      <w:r w:rsidR="000A100A">
        <w:rPr>
          <w:rFonts w:ascii="Arial" w:hAnsi="Arial" w:cs="Arial"/>
          <w:i/>
        </w:rPr>
        <w:t xml:space="preserve"> children’s reading charity B</w:t>
      </w:r>
      <w:r w:rsidRPr="00D51B78">
        <w:rPr>
          <w:rFonts w:ascii="Arial" w:hAnsi="Arial" w:cs="Arial"/>
          <w:i/>
        </w:rPr>
        <w:t>ookTrust</w:t>
      </w:r>
    </w:p>
    <w:p w14:paraId="09176096" w14:textId="02AD4A7E" w:rsidR="00D51B78" w:rsidRPr="00D51B78" w:rsidRDefault="005D082A" w:rsidP="005D082A">
      <w:pPr>
        <w:jc w:val="center"/>
        <w:rPr>
          <w:rFonts w:ascii="Arial" w:hAnsi="Arial" w:cs="Arial"/>
          <w:b/>
          <w:i/>
          <w:sz w:val="16"/>
        </w:rPr>
      </w:pPr>
      <w:r>
        <w:rPr>
          <w:noProof/>
        </w:rPr>
        <w:drawing>
          <wp:inline distT="0" distB="0" distL="0" distR="0" wp14:anchorId="2D997478" wp14:editId="31939D70">
            <wp:extent cx="4219575" cy="281440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8488" cy="2820348"/>
                    </a:xfrm>
                    <a:prstGeom prst="rect">
                      <a:avLst/>
                    </a:prstGeom>
                    <a:noFill/>
                    <a:ln>
                      <a:noFill/>
                    </a:ln>
                  </pic:spPr>
                </pic:pic>
              </a:graphicData>
            </a:graphic>
          </wp:inline>
        </w:drawing>
      </w:r>
      <w:r w:rsidR="00D51B78">
        <w:rPr>
          <w:rFonts w:ascii="Arial" w:hAnsi="Arial" w:cs="Arial"/>
          <w:i/>
          <w:sz w:val="16"/>
        </w:rPr>
        <w:br/>
      </w:r>
      <w:r w:rsidR="00D51B78" w:rsidRPr="00D51B78">
        <w:rPr>
          <w:rFonts w:ascii="Arial" w:hAnsi="Arial" w:cs="Arial"/>
          <w:b/>
          <w:i/>
          <w:sz w:val="16"/>
        </w:rPr>
        <w:t>Author/illustrator Nadia Shireen on a school visit in London</w:t>
      </w:r>
    </w:p>
    <w:p w14:paraId="21AFC903" w14:textId="098D7DA9" w:rsidR="002B4F6B" w:rsidRPr="00B060E5" w:rsidRDefault="00D47C79">
      <w:pPr>
        <w:rPr>
          <w:rFonts w:ascii="Arial" w:hAnsi="Arial" w:cs="Arial"/>
        </w:rPr>
      </w:pPr>
      <w:r w:rsidRPr="00B060E5">
        <w:rPr>
          <w:rFonts w:ascii="Arial" w:hAnsi="Arial" w:cs="Arial"/>
        </w:rPr>
        <w:t>1</w:t>
      </w:r>
      <w:r w:rsidR="00C456AA">
        <w:rPr>
          <w:rFonts w:ascii="Arial" w:hAnsi="Arial" w:cs="Arial"/>
        </w:rPr>
        <w:t>5</w:t>
      </w:r>
      <w:r w:rsidRPr="00B060E5">
        <w:rPr>
          <w:rFonts w:ascii="Arial" w:hAnsi="Arial" w:cs="Arial"/>
        </w:rPr>
        <w:t xml:space="preserve"> April 2019 - </w:t>
      </w:r>
      <w:r w:rsidR="002B4F6B" w:rsidRPr="00B060E5">
        <w:rPr>
          <w:rFonts w:ascii="Arial" w:hAnsi="Arial" w:cs="Arial"/>
        </w:rPr>
        <w:t xml:space="preserve">BookTrust has today released findings </w:t>
      </w:r>
      <w:r w:rsidRPr="00B060E5">
        <w:rPr>
          <w:rFonts w:ascii="Arial" w:hAnsi="Arial" w:cs="Arial"/>
        </w:rPr>
        <w:t xml:space="preserve">of a groundbreaking new report </w:t>
      </w:r>
      <w:r w:rsidR="002370E8" w:rsidRPr="00B060E5">
        <w:rPr>
          <w:rFonts w:ascii="Arial" w:hAnsi="Arial" w:cs="Arial"/>
        </w:rPr>
        <w:t xml:space="preserve">into the </w:t>
      </w:r>
      <w:r w:rsidR="00B045DD" w:rsidRPr="00B045DD">
        <w:rPr>
          <w:rFonts w:ascii="Arial" w:hAnsi="Arial" w:cs="Arial"/>
        </w:rPr>
        <w:t>u</w:t>
      </w:r>
      <w:r w:rsidR="001E0C98" w:rsidRPr="00B045DD">
        <w:rPr>
          <w:rFonts w:ascii="Arial" w:hAnsi="Arial" w:cs="Arial"/>
        </w:rPr>
        <w:t xml:space="preserve">nderrepresentation of </w:t>
      </w:r>
      <w:r w:rsidR="00B51AC0">
        <w:rPr>
          <w:rFonts w:ascii="Arial" w:hAnsi="Arial" w:cs="Arial"/>
        </w:rPr>
        <w:t xml:space="preserve">authors and illustrators </w:t>
      </w:r>
      <w:r w:rsidR="001E0C98" w:rsidRPr="00B045DD">
        <w:rPr>
          <w:rFonts w:ascii="Arial" w:hAnsi="Arial" w:cs="Arial"/>
        </w:rPr>
        <w:t xml:space="preserve">of </w:t>
      </w:r>
      <w:proofErr w:type="spellStart"/>
      <w:r w:rsidR="001E0C98" w:rsidRPr="00B045DD">
        <w:rPr>
          <w:rFonts w:ascii="Arial" w:hAnsi="Arial" w:cs="Arial"/>
        </w:rPr>
        <w:t>colour</w:t>
      </w:r>
      <w:proofErr w:type="spellEnd"/>
      <w:r w:rsidR="001E0C98" w:rsidRPr="00B045DD">
        <w:rPr>
          <w:rFonts w:ascii="Arial" w:hAnsi="Arial" w:cs="Arial"/>
        </w:rPr>
        <w:t xml:space="preserve"> </w:t>
      </w:r>
      <w:r w:rsidR="00E36936" w:rsidRPr="00B045DD">
        <w:rPr>
          <w:rFonts w:ascii="Arial" w:hAnsi="Arial" w:cs="Arial"/>
        </w:rPr>
        <w:t xml:space="preserve">within </w:t>
      </w:r>
      <w:r w:rsidRPr="00B045DD">
        <w:rPr>
          <w:rFonts w:ascii="Arial" w:hAnsi="Arial" w:cs="Arial"/>
        </w:rPr>
        <w:t xml:space="preserve">children’s book </w:t>
      </w:r>
      <w:r w:rsidR="00E36936" w:rsidRPr="00B045DD">
        <w:rPr>
          <w:rFonts w:ascii="Arial" w:hAnsi="Arial" w:cs="Arial"/>
        </w:rPr>
        <w:t>publishing</w:t>
      </w:r>
      <w:r w:rsidRPr="00B060E5">
        <w:rPr>
          <w:rFonts w:ascii="Arial" w:hAnsi="Arial" w:cs="Arial"/>
        </w:rPr>
        <w:t xml:space="preserve">. </w:t>
      </w:r>
    </w:p>
    <w:p w14:paraId="6B2D939E" w14:textId="5E834FDC" w:rsidR="00D47C79" w:rsidRPr="00B060E5" w:rsidRDefault="00D47C79">
      <w:pPr>
        <w:rPr>
          <w:rFonts w:ascii="Arial" w:hAnsi="Arial" w:cs="Arial"/>
        </w:rPr>
      </w:pPr>
      <w:r w:rsidRPr="00B060E5">
        <w:rPr>
          <w:rFonts w:ascii="Arial" w:hAnsi="Arial" w:cs="Arial"/>
        </w:rPr>
        <w:t>The UK’s largest children’s reading charity has found that</w:t>
      </w:r>
      <w:r w:rsidR="001E0C98">
        <w:rPr>
          <w:rFonts w:ascii="Arial" w:hAnsi="Arial" w:cs="Arial"/>
        </w:rPr>
        <w:t xml:space="preserve"> over an </w:t>
      </w:r>
      <w:r w:rsidR="00220F71">
        <w:rPr>
          <w:rFonts w:ascii="Arial" w:hAnsi="Arial" w:cs="Arial"/>
        </w:rPr>
        <w:t>11-year</w:t>
      </w:r>
      <w:r w:rsidR="001E0C98">
        <w:rPr>
          <w:rFonts w:ascii="Arial" w:hAnsi="Arial" w:cs="Arial"/>
        </w:rPr>
        <w:t xml:space="preserve"> period, </w:t>
      </w:r>
      <w:r w:rsidRPr="00B060E5">
        <w:rPr>
          <w:rFonts w:ascii="Arial" w:hAnsi="Arial" w:cs="Arial"/>
        </w:rPr>
        <w:t xml:space="preserve">there has been a consistent underrepresentation of British authors and illustrators of </w:t>
      </w:r>
      <w:proofErr w:type="spellStart"/>
      <w:r w:rsidRPr="00B060E5">
        <w:rPr>
          <w:rFonts w:ascii="Arial" w:hAnsi="Arial" w:cs="Arial"/>
        </w:rPr>
        <w:t>colour</w:t>
      </w:r>
      <w:proofErr w:type="spellEnd"/>
      <w:r w:rsidRPr="00B060E5">
        <w:rPr>
          <w:rFonts w:ascii="Arial" w:hAnsi="Arial" w:cs="Arial"/>
        </w:rPr>
        <w:t xml:space="preserve"> </w:t>
      </w:r>
      <w:r w:rsidR="003A48BB">
        <w:rPr>
          <w:rFonts w:ascii="Arial" w:hAnsi="Arial" w:cs="Arial"/>
        </w:rPr>
        <w:t>withi</w:t>
      </w:r>
      <w:r w:rsidRPr="00B060E5">
        <w:rPr>
          <w:rFonts w:ascii="Arial" w:hAnsi="Arial" w:cs="Arial"/>
        </w:rPr>
        <w:t xml:space="preserve">n the industry. </w:t>
      </w:r>
    </w:p>
    <w:p w14:paraId="24899942" w14:textId="509A347A" w:rsidR="005A58A9" w:rsidRPr="00B060E5" w:rsidRDefault="00363580" w:rsidP="00126511">
      <w:pPr>
        <w:pStyle w:val="ListParagraph"/>
        <w:numPr>
          <w:ilvl w:val="0"/>
          <w:numId w:val="2"/>
        </w:numPr>
        <w:rPr>
          <w:rFonts w:ascii="Arial" w:hAnsi="Arial" w:cs="Arial"/>
        </w:rPr>
      </w:pPr>
      <w:r>
        <w:rPr>
          <w:rFonts w:ascii="Arial" w:hAnsi="Arial" w:cs="Arial"/>
        </w:rPr>
        <w:t>In</w:t>
      </w:r>
      <w:r w:rsidR="00D47C79" w:rsidRPr="00B060E5">
        <w:rPr>
          <w:rFonts w:ascii="Arial" w:hAnsi="Arial" w:cs="Arial"/>
        </w:rPr>
        <w:t xml:space="preserve"> 2017 </w:t>
      </w:r>
      <w:r w:rsidR="00A37CAA">
        <w:rPr>
          <w:rFonts w:ascii="Arial" w:hAnsi="Arial" w:cs="Arial"/>
        </w:rPr>
        <w:t>fewer</w:t>
      </w:r>
      <w:r w:rsidR="00D47C79" w:rsidRPr="00B060E5">
        <w:rPr>
          <w:rFonts w:ascii="Arial" w:hAnsi="Arial" w:cs="Arial"/>
        </w:rPr>
        <w:t xml:space="preserve"> than </w:t>
      </w:r>
      <w:r>
        <w:rPr>
          <w:rFonts w:ascii="Arial" w:hAnsi="Arial" w:cs="Arial"/>
        </w:rPr>
        <w:t xml:space="preserve">6% </w:t>
      </w:r>
      <w:r w:rsidR="00D47C79" w:rsidRPr="00B060E5">
        <w:rPr>
          <w:rFonts w:ascii="Arial" w:hAnsi="Arial" w:cs="Arial"/>
        </w:rPr>
        <w:t>of children’s authors and illustrators were people of colour (</w:t>
      </w:r>
      <w:r>
        <w:rPr>
          <w:rFonts w:ascii="Arial" w:hAnsi="Arial" w:cs="Arial"/>
        </w:rPr>
        <w:t>5</w:t>
      </w:r>
      <w:r w:rsidR="00D47C79" w:rsidRPr="00B060E5">
        <w:rPr>
          <w:rFonts w:ascii="Arial" w:hAnsi="Arial" w:cs="Arial"/>
        </w:rPr>
        <w:t xml:space="preserve">.6%) </w:t>
      </w:r>
    </w:p>
    <w:p w14:paraId="49BF9D56" w14:textId="36CF1A12" w:rsidR="00D47C79" w:rsidRPr="00B060E5" w:rsidRDefault="00BD2748" w:rsidP="00126511">
      <w:pPr>
        <w:pStyle w:val="ListParagraph"/>
        <w:numPr>
          <w:ilvl w:val="0"/>
          <w:numId w:val="2"/>
        </w:numPr>
        <w:rPr>
          <w:rFonts w:ascii="Arial" w:hAnsi="Arial" w:cs="Arial"/>
        </w:rPr>
      </w:pPr>
      <w:r>
        <w:rPr>
          <w:rFonts w:ascii="Arial" w:hAnsi="Arial" w:cs="Arial"/>
        </w:rPr>
        <w:t>In 2017 l</w:t>
      </w:r>
      <w:r w:rsidR="00D47C79" w:rsidRPr="00B060E5">
        <w:rPr>
          <w:rFonts w:ascii="Arial" w:hAnsi="Arial" w:cs="Arial"/>
        </w:rPr>
        <w:t xml:space="preserve">ess than 2% of these </w:t>
      </w:r>
      <w:r w:rsidR="00CC76E1">
        <w:rPr>
          <w:rFonts w:ascii="Arial" w:hAnsi="Arial" w:cs="Arial"/>
        </w:rPr>
        <w:t xml:space="preserve">were </w:t>
      </w:r>
      <w:r w:rsidR="00D47C79" w:rsidRPr="00B060E5">
        <w:rPr>
          <w:rFonts w:ascii="Arial" w:hAnsi="Arial" w:cs="Arial"/>
        </w:rPr>
        <w:t xml:space="preserve">British people of </w:t>
      </w:r>
      <w:proofErr w:type="spellStart"/>
      <w:r w:rsidR="00D47C79" w:rsidRPr="00B060E5">
        <w:rPr>
          <w:rFonts w:ascii="Arial" w:hAnsi="Arial" w:cs="Arial"/>
        </w:rPr>
        <w:t>colour</w:t>
      </w:r>
      <w:proofErr w:type="spellEnd"/>
      <w:r w:rsidR="00D47C79" w:rsidRPr="00B060E5">
        <w:rPr>
          <w:rFonts w:ascii="Arial" w:hAnsi="Arial" w:cs="Arial"/>
        </w:rPr>
        <w:t xml:space="preserve"> (1.</w:t>
      </w:r>
      <w:r>
        <w:rPr>
          <w:rFonts w:ascii="Arial" w:hAnsi="Arial" w:cs="Arial"/>
        </w:rPr>
        <w:t>98</w:t>
      </w:r>
      <w:r w:rsidR="00D47C79" w:rsidRPr="00B060E5">
        <w:rPr>
          <w:rFonts w:ascii="Arial" w:hAnsi="Arial" w:cs="Arial"/>
        </w:rPr>
        <w:t>%)</w:t>
      </w:r>
    </w:p>
    <w:p w14:paraId="33772342" w14:textId="7BC16F3A" w:rsidR="00126511" w:rsidRDefault="00BD2748" w:rsidP="00126511">
      <w:pPr>
        <w:pStyle w:val="ListParagraph"/>
        <w:numPr>
          <w:ilvl w:val="0"/>
          <w:numId w:val="2"/>
        </w:numPr>
        <w:rPr>
          <w:rFonts w:ascii="Arial" w:hAnsi="Arial" w:cs="Arial"/>
        </w:rPr>
      </w:pPr>
      <w:r>
        <w:rPr>
          <w:rFonts w:ascii="Arial" w:hAnsi="Arial" w:cs="Arial"/>
        </w:rPr>
        <w:t>Between 2007 and 2017, w</w:t>
      </w:r>
      <w:r w:rsidR="00126511" w:rsidRPr="00B060E5">
        <w:rPr>
          <w:rFonts w:ascii="Arial" w:hAnsi="Arial" w:cs="Arial"/>
        </w:rPr>
        <w:t>hite children’s books creators had around twice as many books published</w:t>
      </w:r>
      <w:r w:rsidR="004A24E4">
        <w:rPr>
          <w:rFonts w:ascii="Arial" w:hAnsi="Arial" w:cs="Arial"/>
        </w:rPr>
        <w:t xml:space="preserve"> </w:t>
      </w:r>
      <w:r>
        <w:rPr>
          <w:rFonts w:ascii="Arial" w:hAnsi="Arial" w:cs="Arial"/>
        </w:rPr>
        <w:t xml:space="preserve">compared to </w:t>
      </w:r>
      <w:r w:rsidR="00B556E5">
        <w:rPr>
          <w:rFonts w:ascii="Arial" w:hAnsi="Arial" w:cs="Arial"/>
        </w:rPr>
        <w:t xml:space="preserve">those </w:t>
      </w:r>
      <w:r>
        <w:rPr>
          <w:rFonts w:ascii="Arial" w:hAnsi="Arial" w:cs="Arial"/>
        </w:rPr>
        <w:t xml:space="preserve">of </w:t>
      </w:r>
      <w:proofErr w:type="spellStart"/>
      <w:r>
        <w:rPr>
          <w:rFonts w:ascii="Arial" w:hAnsi="Arial" w:cs="Arial"/>
        </w:rPr>
        <w:t>colour</w:t>
      </w:r>
      <w:proofErr w:type="spellEnd"/>
      <w:r w:rsidR="004A24E4">
        <w:rPr>
          <w:rFonts w:ascii="Arial" w:hAnsi="Arial" w:cs="Arial"/>
        </w:rPr>
        <w:t>– an average of 4 books in comparison to approximately 2 books</w:t>
      </w:r>
      <w:r w:rsidR="00ED355C">
        <w:rPr>
          <w:rFonts w:ascii="Arial" w:hAnsi="Arial" w:cs="Arial"/>
        </w:rPr>
        <w:t xml:space="preserve"> per person</w:t>
      </w:r>
    </w:p>
    <w:p w14:paraId="33B79513" w14:textId="69A18948" w:rsidR="00382951" w:rsidRDefault="00382951" w:rsidP="00382951">
      <w:pPr>
        <w:rPr>
          <w:rFonts w:ascii="Arial" w:hAnsi="Arial" w:cs="Arial"/>
          <w:color w:val="000000"/>
        </w:rPr>
      </w:pPr>
      <w:r w:rsidRPr="00B060E5">
        <w:rPr>
          <w:rFonts w:ascii="Arial" w:hAnsi="Arial" w:cs="Arial"/>
          <w:b/>
        </w:rPr>
        <w:t>Jill Coleman, Director of Children’s Books, BookTrust said:</w:t>
      </w:r>
      <w:r w:rsidRPr="00B060E5">
        <w:rPr>
          <w:rFonts w:ascii="Arial" w:hAnsi="Arial" w:cs="Arial"/>
        </w:rPr>
        <w:t xml:space="preserve"> “</w:t>
      </w:r>
      <w:r>
        <w:rPr>
          <w:rFonts w:ascii="Arial" w:hAnsi="Arial" w:cs="Arial"/>
        </w:rPr>
        <w:t xml:space="preserve">This </w:t>
      </w:r>
      <w:r w:rsidR="00AA7714">
        <w:rPr>
          <w:rFonts w:ascii="Arial" w:hAnsi="Arial" w:cs="Arial"/>
        </w:rPr>
        <w:t xml:space="preserve">significant piece of </w:t>
      </w:r>
      <w:r w:rsidRPr="00B060E5">
        <w:rPr>
          <w:rFonts w:ascii="Arial" w:hAnsi="Arial" w:cs="Arial"/>
          <w:color w:val="333333"/>
          <w:lang w:val="en"/>
        </w:rPr>
        <w:t xml:space="preserve">research </w:t>
      </w:r>
      <w:r w:rsidR="00AA7714">
        <w:rPr>
          <w:rFonts w:ascii="Arial" w:hAnsi="Arial" w:cs="Arial"/>
          <w:color w:val="333333"/>
          <w:lang w:val="en"/>
        </w:rPr>
        <w:t xml:space="preserve">shines a light on the fact </w:t>
      </w:r>
      <w:r w:rsidR="001D2474">
        <w:rPr>
          <w:rFonts w:ascii="Arial" w:hAnsi="Arial" w:cs="Arial"/>
          <w:color w:val="333333"/>
          <w:lang w:val="en"/>
        </w:rPr>
        <w:t xml:space="preserve">that </w:t>
      </w:r>
      <w:r w:rsidR="00AA7714">
        <w:rPr>
          <w:rFonts w:ascii="Arial" w:hAnsi="Arial" w:cs="Arial"/>
          <w:color w:val="333333"/>
          <w:lang w:val="en"/>
        </w:rPr>
        <w:t xml:space="preserve">there </w:t>
      </w:r>
      <w:r w:rsidRPr="00B060E5">
        <w:rPr>
          <w:rFonts w:ascii="Arial" w:hAnsi="Arial" w:cs="Arial"/>
          <w:color w:val="333333"/>
          <w:lang w:val="en"/>
        </w:rPr>
        <w:t>is a</w:t>
      </w:r>
      <w:r>
        <w:rPr>
          <w:rFonts w:ascii="Arial" w:hAnsi="Arial" w:cs="Arial"/>
          <w:color w:val="333333"/>
          <w:lang w:val="en"/>
        </w:rPr>
        <w:t xml:space="preserve"> desperate </w:t>
      </w:r>
      <w:r w:rsidRPr="00B060E5">
        <w:rPr>
          <w:rFonts w:ascii="Arial" w:hAnsi="Arial" w:cs="Arial"/>
          <w:color w:val="333333"/>
          <w:lang w:val="en"/>
        </w:rPr>
        <w:t>lack of authors and illustrators of colour within the children’s books industry</w:t>
      </w:r>
      <w:r>
        <w:rPr>
          <w:rFonts w:ascii="Arial" w:hAnsi="Arial" w:cs="Arial"/>
          <w:color w:val="333333"/>
          <w:lang w:val="en"/>
        </w:rPr>
        <w:t>. W</w:t>
      </w:r>
      <w:r w:rsidRPr="00B060E5">
        <w:rPr>
          <w:rFonts w:ascii="Arial" w:hAnsi="Arial" w:cs="Arial"/>
          <w:color w:val="333333"/>
          <w:lang w:val="en"/>
        </w:rPr>
        <w:t xml:space="preserve">e </w:t>
      </w:r>
      <w:r>
        <w:rPr>
          <w:rFonts w:ascii="Arial" w:hAnsi="Arial" w:cs="Arial"/>
          <w:color w:val="333333"/>
          <w:lang w:val="en"/>
        </w:rPr>
        <w:t xml:space="preserve">know there is lots of positive work happening to help level the </w:t>
      </w:r>
      <w:r w:rsidRPr="00101C63">
        <w:rPr>
          <w:rFonts w:ascii="Arial" w:hAnsi="Arial" w:cs="Arial"/>
          <w:color w:val="333333"/>
          <w:lang w:val="en"/>
        </w:rPr>
        <w:t>playing field</w:t>
      </w:r>
      <w:r>
        <w:rPr>
          <w:rFonts w:ascii="Arial" w:hAnsi="Arial" w:cs="Arial"/>
          <w:color w:val="333333"/>
          <w:lang w:val="en"/>
        </w:rPr>
        <w:t xml:space="preserve"> but there is still a long way to go. </w:t>
      </w:r>
      <w:r w:rsidRPr="00101C63">
        <w:rPr>
          <w:rFonts w:ascii="Arial" w:hAnsi="Arial" w:cs="Arial"/>
          <w:color w:val="333333"/>
          <w:lang w:val="en"/>
        </w:rPr>
        <w:t xml:space="preserve">Children need and deserve to see themselves in books, and to have access to a rich and diverse range of voices. If they do, it can be life-changing. BookTrust Represents is </w:t>
      </w:r>
      <w:r w:rsidRPr="00CA3AD3">
        <w:rPr>
          <w:rFonts w:ascii="Arial" w:hAnsi="Arial" w:cs="Arial"/>
          <w:color w:val="000000" w:themeColor="text1"/>
        </w:rPr>
        <w:t>a three-year initiative</w:t>
      </w:r>
      <w:r w:rsidRPr="00101C63">
        <w:rPr>
          <w:rFonts w:ascii="Arial" w:hAnsi="Arial" w:cs="Arial"/>
          <w:color w:val="000000" w:themeColor="text1"/>
        </w:rPr>
        <w:t xml:space="preserve"> to</w:t>
      </w:r>
      <w:r>
        <w:rPr>
          <w:rFonts w:ascii="Arial" w:hAnsi="Arial" w:cs="Arial"/>
          <w:color w:val="000000" w:themeColor="text1"/>
        </w:rPr>
        <w:t xml:space="preserve"> </w:t>
      </w:r>
      <w:r w:rsidRPr="00101C63">
        <w:rPr>
          <w:rFonts w:ascii="Arial" w:hAnsi="Arial" w:cs="Arial"/>
          <w:color w:val="000000"/>
        </w:rPr>
        <w:t xml:space="preserve">support and </w:t>
      </w:r>
      <w:proofErr w:type="spellStart"/>
      <w:r w:rsidRPr="00101C63">
        <w:rPr>
          <w:rFonts w:ascii="Arial" w:hAnsi="Arial" w:cs="Arial"/>
          <w:color w:val="000000"/>
        </w:rPr>
        <w:t>subsidi</w:t>
      </w:r>
      <w:r>
        <w:rPr>
          <w:rFonts w:ascii="Arial" w:hAnsi="Arial" w:cs="Arial"/>
          <w:color w:val="000000"/>
        </w:rPr>
        <w:t>s</w:t>
      </w:r>
      <w:r w:rsidRPr="00101C63">
        <w:rPr>
          <w:rFonts w:ascii="Arial" w:hAnsi="Arial" w:cs="Arial"/>
          <w:color w:val="000000"/>
        </w:rPr>
        <w:t>e</w:t>
      </w:r>
      <w:proofErr w:type="spellEnd"/>
      <w:r w:rsidRPr="00101C63">
        <w:rPr>
          <w:rFonts w:ascii="Arial" w:hAnsi="Arial" w:cs="Arial"/>
          <w:color w:val="000000"/>
        </w:rPr>
        <w:t xml:space="preserve"> authors and illustrators of colour to promote their work</w:t>
      </w:r>
      <w:r>
        <w:rPr>
          <w:rFonts w:ascii="Arial" w:hAnsi="Arial" w:cs="Arial"/>
          <w:color w:val="000000"/>
        </w:rPr>
        <w:t xml:space="preserve"> and </w:t>
      </w:r>
      <w:r w:rsidRPr="00101C63">
        <w:rPr>
          <w:rFonts w:ascii="Arial" w:hAnsi="Arial" w:cs="Arial"/>
          <w:color w:val="000000"/>
        </w:rPr>
        <w:t>support</w:t>
      </w:r>
      <w:r>
        <w:rPr>
          <w:rFonts w:ascii="Arial" w:hAnsi="Arial" w:cs="Arial"/>
          <w:color w:val="000000"/>
        </w:rPr>
        <w:t xml:space="preserve"> </w:t>
      </w:r>
      <w:r w:rsidRPr="00101C63">
        <w:rPr>
          <w:rFonts w:ascii="Arial" w:hAnsi="Arial" w:cs="Arial"/>
          <w:color w:val="000000"/>
        </w:rPr>
        <w:t xml:space="preserve">them to reach more readers through events in bookshops, festivals and schools, as well as offering training and mentoring </w:t>
      </w:r>
      <w:r w:rsidRPr="00101C63">
        <w:rPr>
          <w:rFonts w:ascii="Arial" w:hAnsi="Arial" w:cs="Arial"/>
          <w:color w:val="000000"/>
        </w:rPr>
        <w:lastRenderedPageBreak/>
        <w:t>for less experienced authors and illustrators.</w:t>
      </w:r>
      <w:r w:rsidR="00E66F00" w:rsidRPr="00E66F00">
        <w:t xml:space="preserve"> </w:t>
      </w:r>
      <w:r w:rsidR="00E66F00" w:rsidRPr="00E66F00">
        <w:rPr>
          <w:rFonts w:ascii="Arial" w:hAnsi="Arial" w:cs="Arial"/>
          <w:color w:val="000000"/>
        </w:rPr>
        <w:t>Our aim is that by 2022 we will have increase</w:t>
      </w:r>
      <w:r w:rsidR="00DF72D3">
        <w:rPr>
          <w:rFonts w:ascii="Arial" w:hAnsi="Arial" w:cs="Arial"/>
          <w:color w:val="000000"/>
        </w:rPr>
        <w:t>d</w:t>
      </w:r>
      <w:r w:rsidR="00E66F00" w:rsidRPr="00E66F00">
        <w:rPr>
          <w:rFonts w:ascii="Arial" w:hAnsi="Arial" w:cs="Arial"/>
          <w:color w:val="000000"/>
        </w:rPr>
        <w:t xml:space="preserve"> th</w:t>
      </w:r>
      <w:r w:rsidR="00CA176A">
        <w:rPr>
          <w:rFonts w:ascii="Arial" w:hAnsi="Arial" w:cs="Arial"/>
          <w:color w:val="000000"/>
        </w:rPr>
        <w:t>e</w:t>
      </w:r>
      <w:r w:rsidR="00E66F00" w:rsidRPr="00E66F00">
        <w:rPr>
          <w:rFonts w:ascii="Arial" w:hAnsi="Arial" w:cs="Arial"/>
          <w:color w:val="000000"/>
        </w:rPr>
        <w:t xml:space="preserve"> number of authors and illustrators of colour in the UK from less than 6% to 10%</w:t>
      </w:r>
      <w:r w:rsidR="00910F14">
        <w:rPr>
          <w:rFonts w:ascii="Arial" w:hAnsi="Arial" w:cs="Arial"/>
          <w:color w:val="000000"/>
        </w:rPr>
        <w:t>.</w:t>
      </w:r>
      <w:r w:rsidRPr="00101C63">
        <w:rPr>
          <w:rFonts w:ascii="Arial" w:hAnsi="Arial" w:cs="Arial"/>
          <w:color w:val="000000"/>
        </w:rPr>
        <w:t>”</w:t>
      </w:r>
    </w:p>
    <w:p w14:paraId="74930CF4" w14:textId="77777777" w:rsidR="00910F14" w:rsidRPr="00910F14" w:rsidRDefault="00910F14" w:rsidP="00910F14">
      <w:pPr>
        <w:jc w:val="both"/>
        <w:rPr>
          <w:rFonts w:ascii="Arial" w:hAnsi="Arial" w:cs="Arial"/>
          <w:color w:val="000000" w:themeColor="text1"/>
          <w:sz w:val="20"/>
        </w:rPr>
      </w:pPr>
      <w:r w:rsidRPr="00910F14">
        <w:rPr>
          <w:rFonts w:ascii="Arial" w:hAnsi="Arial" w:cs="Arial"/>
          <w:b/>
          <w:bCs/>
          <w:color w:val="000000" w:themeColor="text1"/>
          <w:szCs w:val="24"/>
        </w:rPr>
        <w:t xml:space="preserve">Sarah Crown, Director of Literature, Arts Council England, said: </w:t>
      </w:r>
      <w:r w:rsidRPr="00910F14">
        <w:rPr>
          <w:rFonts w:ascii="Arial" w:hAnsi="Arial" w:cs="Arial"/>
          <w:color w:val="000000" w:themeColor="text1"/>
          <w:szCs w:val="24"/>
        </w:rPr>
        <w:t xml:space="preserve">“This important research provides further evidence that </w:t>
      </w:r>
      <w:r w:rsidRPr="00910F14">
        <w:rPr>
          <w:rFonts w:ascii="Arial" w:hAnsi="Arial" w:cs="Arial"/>
          <w:color w:val="000000" w:themeColor="text1"/>
          <w:szCs w:val="24"/>
          <w:lang w:val="en"/>
        </w:rPr>
        <w:t xml:space="preserve">children’s literature does not reflect the diversity of twenty-first century Britain, with writers and illustrators from Black and minority ethnic backgrounds particularly under-represented. </w:t>
      </w:r>
    </w:p>
    <w:p w14:paraId="60B42540" w14:textId="4C7BBCAE" w:rsidR="00910F14" w:rsidRPr="00910F14" w:rsidRDefault="00910F14" w:rsidP="00910F14">
      <w:pPr>
        <w:jc w:val="both"/>
        <w:rPr>
          <w:rFonts w:ascii="Arial" w:hAnsi="Arial" w:cs="Arial"/>
          <w:color w:val="000000" w:themeColor="text1"/>
          <w:sz w:val="20"/>
        </w:rPr>
      </w:pPr>
      <w:r>
        <w:rPr>
          <w:rFonts w:ascii="Arial" w:hAnsi="Arial" w:cs="Arial"/>
          <w:color w:val="000000" w:themeColor="text1"/>
          <w:szCs w:val="24"/>
          <w:lang w:val="en"/>
        </w:rPr>
        <w:t xml:space="preserve">Sarah continued: </w:t>
      </w:r>
      <w:r w:rsidRPr="00910F14">
        <w:rPr>
          <w:rFonts w:ascii="Arial" w:hAnsi="Arial" w:cs="Arial"/>
          <w:color w:val="000000" w:themeColor="text1"/>
          <w:szCs w:val="24"/>
          <w:lang w:val="en"/>
        </w:rPr>
        <w:t xml:space="preserve">The report highlights that the majority of the books available to readers in this country by writers and illustrators of </w:t>
      </w:r>
      <w:proofErr w:type="spellStart"/>
      <w:r w:rsidRPr="00910F14">
        <w:rPr>
          <w:rFonts w:ascii="Arial" w:hAnsi="Arial" w:cs="Arial"/>
          <w:color w:val="000000" w:themeColor="text1"/>
          <w:szCs w:val="24"/>
          <w:lang w:val="en"/>
        </w:rPr>
        <w:t>colour</w:t>
      </w:r>
      <w:proofErr w:type="spellEnd"/>
      <w:r w:rsidRPr="00910F14">
        <w:rPr>
          <w:rFonts w:ascii="Arial" w:hAnsi="Arial" w:cs="Arial"/>
          <w:color w:val="000000" w:themeColor="text1"/>
          <w:szCs w:val="24"/>
          <w:lang w:val="en"/>
        </w:rPr>
        <w:t xml:space="preserve"> are by overseas artists, shining a harsh light on just how poorly the UK is doing at developing home-grown talent. The stark findings that just 2% of children’s books creators are British people of </w:t>
      </w:r>
      <w:proofErr w:type="spellStart"/>
      <w:r w:rsidRPr="00910F14">
        <w:rPr>
          <w:rFonts w:ascii="Arial" w:hAnsi="Arial" w:cs="Arial"/>
          <w:color w:val="000000" w:themeColor="text1"/>
          <w:szCs w:val="24"/>
          <w:lang w:val="en"/>
        </w:rPr>
        <w:t>colour</w:t>
      </w:r>
      <w:proofErr w:type="spellEnd"/>
      <w:r w:rsidRPr="00910F14">
        <w:rPr>
          <w:rFonts w:ascii="Arial" w:hAnsi="Arial" w:cs="Arial"/>
          <w:color w:val="000000" w:themeColor="text1"/>
          <w:szCs w:val="24"/>
          <w:lang w:val="en"/>
        </w:rPr>
        <w:t xml:space="preserve"> is truly shocking. To help combat this, we are pleased to support </w:t>
      </w:r>
      <w:proofErr w:type="spellStart"/>
      <w:r w:rsidRPr="00910F14">
        <w:rPr>
          <w:rFonts w:ascii="Arial" w:hAnsi="Arial" w:cs="Arial"/>
          <w:color w:val="000000" w:themeColor="text1"/>
          <w:szCs w:val="24"/>
          <w:lang w:val="en"/>
        </w:rPr>
        <w:t>BookTrust’s</w:t>
      </w:r>
      <w:proofErr w:type="spellEnd"/>
      <w:r w:rsidRPr="00910F14">
        <w:rPr>
          <w:rFonts w:ascii="Arial" w:hAnsi="Arial" w:cs="Arial"/>
          <w:color w:val="000000" w:themeColor="text1"/>
          <w:szCs w:val="24"/>
          <w:lang w:val="en"/>
        </w:rPr>
        <w:t xml:space="preserve"> three-year plans to provide vital opportunities for writers and illustrators of </w:t>
      </w:r>
      <w:proofErr w:type="spellStart"/>
      <w:r w:rsidRPr="00910F14">
        <w:rPr>
          <w:rFonts w:ascii="Arial" w:hAnsi="Arial" w:cs="Arial"/>
          <w:color w:val="000000" w:themeColor="text1"/>
          <w:szCs w:val="24"/>
          <w:lang w:val="en"/>
        </w:rPr>
        <w:t>colour</w:t>
      </w:r>
      <w:proofErr w:type="spellEnd"/>
      <w:r w:rsidRPr="00910F14">
        <w:rPr>
          <w:rFonts w:ascii="Arial" w:hAnsi="Arial" w:cs="Arial"/>
          <w:color w:val="000000" w:themeColor="text1"/>
          <w:szCs w:val="24"/>
          <w:lang w:val="en"/>
        </w:rPr>
        <w:t xml:space="preserve"> across the country, with the </w:t>
      </w:r>
      <w:r w:rsidRPr="00910F14">
        <w:rPr>
          <w:rFonts w:ascii="Arial" w:hAnsi="Arial" w:cs="Arial"/>
          <w:color w:val="000000" w:themeColor="text1"/>
          <w:szCs w:val="24"/>
        </w:rPr>
        <w:t>aim of increasing the number published in the UK from less than 6% overall, to 10% by 2022.”</w:t>
      </w:r>
    </w:p>
    <w:p w14:paraId="24DED59E" w14:textId="1CAB6C58" w:rsidR="00382951" w:rsidRPr="009C756C" w:rsidRDefault="00943451" w:rsidP="00382951">
      <w:pPr>
        <w:rPr>
          <w:rFonts w:ascii="Arial" w:hAnsi="Arial" w:cs="Arial"/>
        </w:rPr>
      </w:pPr>
      <w:r>
        <w:rPr>
          <w:rFonts w:ascii="Arial" w:hAnsi="Arial" w:cs="Arial"/>
        </w:rPr>
        <w:t xml:space="preserve">In her </w:t>
      </w:r>
      <w:r w:rsidR="003D5490">
        <w:rPr>
          <w:rFonts w:ascii="Arial" w:hAnsi="Arial" w:cs="Arial"/>
        </w:rPr>
        <w:t xml:space="preserve">previous </w:t>
      </w:r>
      <w:r>
        <w:rPr>
          <w:rFonts w:ascii="Arial" w:hAnsi="Arial" w:cs="Arial"/>
        </w:rPr>
        <w:t>influential work, Dr</w:t>
      </w:r>
      <w:r w:rsidRPr="009C756C">
        <w:rPr>
          <w:rFonts w:ascii="Arial" w:hAnsi="Arial" w:cs="Arial"/>
        </w:rPr>
        <w:t xml:space="preserve"> </w:t>
      </w:r>
      <w:r w:rsidR="00382951" w:rsidRPr="009C756C">
        <w:rPr>
          <w:rFonts w:ascii="Arial" w:hAnsi="Arial" w:cs="Arial"/>
        </w:rPr>
        <w:t xml:space="preserve">Rudine Sims Bishop </w:t>
      </w:r>
      <w:r w:rsidR="00B37ED5">
        <w:rPr>
          <w:rFonts w:ascii="Arial" w:hAnsi="Arial" w:cs="Arial"/>
        </w:rPr>
        <w:t xml:space="preserve">has </w:t>
      </w:r>
      <w:r w:rsidR="00382951" w:rsidRPr="009C756C">
        <w:rPr>
          <w:rFonts w:ascii="Arial" w:hAnsi="Arial" w:cs="Arial"/>
        </w:rPr>
        <w:t xml:space="preserve">said: “Books are sometimes windows, offering views of worlds that may be real or imagined, familiar or strange. These windows are also sliding glass doors, and readers have only to walk through in imagination to become part of whatever world has been created or recreated by the author. When lighting conditions are just right, however, a window can also be a mirror. Literature transforms human experience and reflects it back to us, and in that reflection we can see our own lives and experiences as part of the larger human experience. Reading, then, becomes a means of self-affirmation, and readers often seek their mirrors in books.” </w:t>
      </w:r>
      <w:r w:rsidR="009C756C" w:rsidRPr="009C756C">
        <w:rPr>
          <w:rFonts w:ascii="Arial" w:hAnsi="Arial" w:cs="Arial"/>
        </w:rPr>
        <w:t>Bishop (1990)</w:t>
      </w:r>
    </w:p>
    <w:p w14:paraId="2CFCC9CD" w14:textId="3812E3FA" w:rsidR="0000053D" w:rsidRPr="00B060E5" w:rsidRDefault="0000053D" w:rsidP="0000053D">
      <w:pPr>
        <w:rPr>
          <w:rFonts w:ascii="Arial" w:hAnsi="Arial" w:cs="Arial"/>
        </w:rPr>
      </w:pPr>
      <w:r w:rsidRPr="00B060E5">
        <w:rPr>
          <w:rFonts w:ascii="Arial" w:hAnsi="Arial" w:cs="Arial"/>
        </w:rPr>
        <w:t xml:space="preserve">According to </w:t>
      </w:r>
      <w:proofErr w:type="spellStart"/>
      <w:r w:rsidRPr="00B060E5">
        <w:rPr>
          <w:rFonts w:ascii="Arial" w:hAnsi="Arial" w:cs="Arial"/>
        </w:rPr>
        <w:t>BookTrust’s</w:t>
      </w:r>
      <w:proofErr w:type="spellEnd"/>
      <w:r w:rsidRPr="00B060E5">
        <w:rPr>
          <w:rFonts w:ascii="Arial" w:hAnsi="Arial" w:cs="Arial"/>
        </w:rPr>
        <w:t xml:space="preserve"> findings, </w:t>
      </w:r>
      <w:r w:rsidR="00ED355C">
        <w:rPr>
          <w:rFonts w:ascii="Arial" w:hAnsi="Arial" w:cs="Arial"/>
        </w:rPr>
        <w:t xml:space="preserve">creators of </w:t>
      </w:r>
      <w:proofErr w:type="spellStart"/>
      <w:r w:rsidR="00ED355C">
        <w:rPr>
          <w:rFonts w:ascii="Arial" w:hAnsi="Arial" w:cs="Arial"/>
        </w:rPr>
        <w:t>colour</w:t>
      </w:r>
      <w:proofErr w:type="spellEnd"/>
      <w:r w:rsidR="00ED355C">
        <w:rPr>
          <w:rFonts w:ascii="Arial" w:hAnsi="Arial" w:cs="Arial"/>
        </w:rPr>
        <w:t xml:space="preserve"> faced numerous barriers</w:t>
      </w:r>
      <w:r w:rsidR="0059160F">
        <w:rPr>
          <w:rFonts w:ascii="Arial" w:hAnsi="Arial" w:cs="Arial"/>
        </w:rPr>
        <w:t xml:space="preserve"> through</w:t>
      </w:r>
      <w:r w:rsidR="00334277">
        <w:rPr>
          <w:rFonts w:ascii="Arial" w:hAnsi="Arial" w:cs="Arial"/>
        </w:rPr>
        <w:t>out</w:t>
      </w:r>
      <w:r w:rsidR="0059160F">
        <w:rPr>
          <w:rFonts w:ascii="Arial" w:hAnsi="Arial" w:cs="Arial"/>
        </w:rPr>
        <w:t xml:space="preserve"> their careers including:</w:t>
      </w:r>
    </w:p>
    <w:p w14:paraId="78D6809B" w14:textId="570B0B0D" w:rsidR="0000053D" w:rsidRPr="00B060E5" w:rsidRDefault="0000053D" w:rsidP="0000053D">
      <w:pPr>
        <w:pStyle w:val="ListParagraph"/>
        <w:numPr>
          <w:ilvl w:val="0"/>
          <w:numId w:val="1"/>
        </w:numPr>
        <w:rPr>
          <w:rFonts w:ascii="Arial" w:hAnsi="Arial" w:cs="Arial"/>
        </w:rPr>
      </w:pPr>
      <w:r w:rsidRPr="00B060E5">
        <w:rPr>
          <w:rFonts w:ascii="Arial" w:hAnsi="Arial" w:cs="Arial"/>
        </w:rPr>
        <w:t xml:space="preserve">A lack of role models </w:t>
      </w:r>
      <w:r w:rsidR="007D1515">
        <w:rPr>
          <w:rFonts w:ascii="Arial" w:hAnsi="Arial" w:cs="Arial"/>
        </w:rPr>
        <w:t xml:space="preserve">among </w:t>
      </w:r>
      <w:r w:rsidRPr="00B060E5">
        <w:rPr>
          <w:rFonts w:ascii="Arial" w:hAnsi="Arial" w:cs="Arial"/>
        </w:rPr>
        <w:t xml:space="preserve">both </w:t>
      </w:r>
      <w:r w:rsidR="007D1515">
        <w:rPr>
          <w:rFonts w:ascii="Arial" w:hAnsi="Arial" w:cs="Arial"/>
        </w:rPr>
        <w:t xml:space="preserve">the </w:t>
      </w:r>
      <w:r w:rsidRPr="00B060E5">
        <w:rPr>
          <w:rFonts w:ascii="Arial" w:hAnsi="Arial" w:cs="Arial"/>
        </w:rPr>
        <w:t>characters in books</w:t>
      </w:r>
      <w:r w:rsidR="00E9701F">
        <w:rPr>
          <w:rFonts w:ascii="Arial" w:hAnsi="Arial" w:cs="Arial"/>
        </w:rPr>
        <w:t xml:space="preserve"> they read</w:t>
      </w:r>
      <w:r w:rsidR="007D1515">
        <w:rPr>
          <w:rFonts w:ascii="Arial" w:hAnsi="Arial" w:cs="Arial"/>
        </w:rPr>
        <w:t xml:space="preserve"> </w:t>
      </w:r>
      <w:r w:rsidRPr="00B060E5">
        <w:rPr>
          <w:rFonts w:ascii="Arial" w:hAnsi="Arial" w:cs="Arial"/>
        </w:rPr>
        <w:t xml:space="preserve">and the people </w:t>
      </w:r>
      <w:r w:rsidR="007D1515">
        <w:rPr>
          <w:rFonts w:ascii="Arial" w:hAnsi="Arial" w:cs="Arial"/>
        </w:rPr>
        <w:t>who c</w:t>
      </w:r>
      <w:r w:rsidRPr="00B060E5">
        <w:rPr>
          <w:rFonts w:ascii="Arial" w:hAnsi="Arial" w:cs="Arial"/>
        </w:rPr>
        <w:t>reated the</w:t>
      </w:r>
      <w:r w:rsidR="007D1515">
        <w:rPr>
          <w:rFonts w:ascii="Arial" w:hAnsi="Arial" w:cs="Arial"/>
        </w:rPr>
        <w:t>m</w:t>
      </w:r>
    </w:p>
    <w:p w14:paraId="5810B0EB" w14:textId="23079B90" w:rsidR="0000053D" w:rsidRDefault="0000053D" w:rsidP="0000053D">
      <w:pPr>
        <w:pStyle w:val="ListParagraph"/>
        <w:numPr>
          <w:ilvl w:val="0"/>
          <w:numId w:val="1"/>
        </w:numPr>
        <w:rPr>
          <w:rFonts w:ascii="Arial" w:hAnsi="Arial" w:cs="Arial"/>
        </w:rPr>
      </w:pPr>
      <w:r w:rsidRPr="00B060E5">
        <w:rPr>
          <w:rFonts w:ascii="Arial" w:hAnsi="Arial" w:cs="Arial"/>
        </w:rPr>
        <w:t>Creators of colour often struggle to simply be creators without talking about their ethnicity (or issues relating to it) within or outside of their books</w:t>
      </w:r>
    </w:p>
    <w:p w14:paraId="6B7CD164" w14:textId="1BE64B75" w:rsidR="00126511" w:rsidRDefault="00126511" w:rsidP="00126511">
      <w:pPr>
        <w:rPr>
          <w:rFonts w:ascii="Arial" w:hAnsi="Arial" w:cs="Arial"/>
        </w:rPr>
      </w:pPr>
      <w:r w:rsidRPr="00101C63">
        <w:rPr>
          <w:rFonts w:ascii="Arial" w:hAnsi="Arial" w:cs="Arial"/>
        </w:rPr>
        <w:t xml:space="preserve">Many British children’s book creators taking part in the BookTrust Represents project have expressed concern that diversity in children’s publishing is just a buzzword rather than an agenda in fundamentally transforming the industry. </w:t>
      </w:r>
    </w:p>
    <w:p w14:paraId="6CE99760" w14:textId="04DF4069" w:rsidR="006F511D" w:rsidRPr="00620732" w:rsidRDefault="00F74EF1" w:rsidP="006F511D">
      <w:pPr>
        <w:rPr>
          <w:rFonts w:ascii="Arial" w:hAnsi="Arial" w:cs="Arial"/>
        </w:rPr>
      </w:pPr>
      <w:r w:rsidRPr="00910F14">
        <w:rPr>
          <w:rFonts w:ascii="Arial" w:hAnsi="Arial" w:cs="Arial"/>
          <w:b/>
        </w:rPr>
        <w:t>Author Polly Ho-Yen said:</w:t>
      </w:r>
      <w:r>
        <w:rPr>
          <w:rFonts w:ascii="Arial" w:hAnsi="Arial" w:cs="Arial"/>
        </w:rPr>
        <w:t xml:space="preserve"> </w:t>
      </w:r>
      <w:r w:rsidR="006F511D" w:rsidRPr="00620732">
        <w:rPr>
          <w:rFonts w:ascii="Arial" w:hAnsi="Arial" w:cs="Arial"/>
        </w:rPr>
        <w:t xml:space="preserve">“I feel like everyone is talking about diversity in the industry now, that the awareness is more </w:t>
      </w:r>
      <w:proofErr w:type="spellStart"/>
      <w:r w:rsidR="006F511D" w:rsidRPr="00620732">
        <w:rPr>
          <w:rFonts w:ascii="Arial" w:hAnsi="Arial" w:cs="Arial"/>
        </w:rPr>
        <w:t>centre</w:t>
      </w:r>
      <w:proofErr w:type="spellEnd"/>
      <w:r w:rsidR="006F511D" w:rsidRPr="00620732">
        <w:rPr>
          <w:rFonts w:ascii="Arial" w:hAnsi="Arial" w:cs="Arial"/>
        </w:rPr>
        <w:t xml:space="preserve"> stage, but I feel concerned that after the noise, it might become a short-lived trend. I’m concerned that some of the actions taken feel a little tokenistic and will therefore be short-lasting.” </w:t>
      </w:r>
    </w:p>
    <w:p w14:paraId="0873898A" w14:textId="7D253FEB" w:rsidR="00837A43" w:rsidRPr="00620732" w:rsidRDefault="00F74EF1" w:rsidP="00837A43">
      <w:pPr>
        <w:rPr>
          <w:rFonts w:ascii="Arial" w:hAnsi="Arial" w:cs="Arial"/>
        </w:rPr>
      </w:pPr>
      <w:r w:rsidRPr="00910F14">
        <w:rPr>
          <w:rFonts w:ascii="Arial" w:hAnsi="Arial" w:cs="Arial"/>
          <w:b/>
        </w:rPr>
        <w:t xml:space="preserve">Author John </w:t>
      </w:r>
      <w:proofErr w:type="spellStart"/>
      <w:r w:rsidRPr="00910F14">
        <w:rPr>
          <w:rFonts w:ascii="Arial" w:hAnsi="Arial" w:cs="Arial"/>
          <w:b/>
        </w:rPr>
        <w:t>Aggs</w:t>
      </w:r>
      <w:proofErr w:type="spellEnd"/>
      <w:r w:rsidRPr="00910F14">
        <w:rPr>
          <w:rFonts w:ascii="Arial" w:hAnsi="Arial" w:cs="Arial"/>
          <w:b/>
        </w:rPr>
        <w:t xml:space="preserve"> commented:</w:t>
      </w:r>
      <w:r>
        <w:rPr>
          <w:rFonts w:ascii="Arial" w:hAnsi="Arial" w:cs="Arial"/>
        </w:rPr>
        <w:t xml:space="preserve"> </w:t>
      </w:r>
      <w:r w:rsidR="00837A43" w:rsidRPr="00620732">
        <w:rPr>
          <w:rFonts w:ascii="Arial" w:hAnsi="Arial" w:cs="Arial"/>
        </w:rPr>
        <w:t>“I feel like it’s a vicious cycle. It’s like, you don’t have brown people in children’s books, so brown people don’t grow up reading children’s books or enjoying children’s books, so they don’t make children’s books, and so on and so forth</w:t>
      </w:r>
      <w:r w:rsidR="002948BF">
        <w:rPr>
          <w:rFonts w:ascii="Arial" w:hAnsi="Arial" w:cs="Arial"/>
        </w:rPr>
        <w:t>.</w:t>
      </w:r>
      <w:r w:rsidR="00837A43" w:rsidRPr="00620732">
        <w:rPr>
          <w:rFonts w:ascii="Arial" w:hAnsi="Arial" w:cs="Arial"/>
        </w:rPr>
        <w:t xml:space="preserve">” </w:t>
      </w:r>
    </w:p>
    <w:p w14:paraId="16B81F71" w14:textId="1A8BD6CA" w:rsidR="00671F4C" w:rsidRPr="00671F4C" w:rsidRDefault="0065624B" w:rsidP="00671F4C">
      <w:pPr>
        <w:rPr>
          <w:rFonts w:ascii="Arial" w:eastAsia="Times New Roman" w:hAnsi="Arial" w:cs="Arial"/>
          <w:color w:val="000000"/>
        </w:rPr>
      </w:pPr>
      <w:r w:rsidRPr="00910F14">
        <w:rPr>
          <w:rFonts w:ascii="Arial" w:hAnsi="Arial" w:cs="Arial"/>
          <w:b/>
        </w:rPr>
        <w:t xml:space="preserve">Author </w:t>
      </w:r>
      <w:r w:rsidR="00671F4C" w:rsidRPr="00910F14">
        <w:rPr>
          <w:rFonts w:ascii="Arial" w:hAnsi="Arial" w:cs="Arial"/>
          <w:b/>
        </w:rPr>
        <w:t xml:space="preserve">Patrice Lawrence </w:t>
      </w:r>
      <w:r w:rsidRPr="00910F14">
        <w:rPr>
          <w:rFonts w:ascii="Arial" w:hAnsi="Arial" w:cs="Arial"/>
          <w:b/>
        </w:rPr>
        <w:t>said</w:t>
      </w:r>
      <w:r w:rsidR="00671F4C" w:rsidRPr="00910F14">
        <w:rPr>
          <w:rFonts w:ascii="Arial" w:hAnsi="Arial" w:cs="Arial"/>
          <w:b/>
        </w:rPr>
        <w:t>:</w:t>
      </w:r>
      <w:r w:rsidR="00671F4C" w:rsidRPr="00671F4C">
        <w:rPr>
          <w:rFonts w:ascii="Arial" w:hAnsi="Arial" w:cs="Arial"/>
        </w:rPr>
        <w:t xml:space="preserve"> “</w:t>
      </w:r>
      <w:r w:rsidR="00671F4C" w:rsidRPr="00671F4C">
        <w:rPr>
          <w:rFonts w:ascii="Arial" w:eastAsia="Times New Roman" w:hAnsi="Arial" w:cs="Arial"/>
          <w:color w:val="000000"/>
        </w:rPr>
        <w:t xml:space="preserve">When I give author talks in schools, I know that every young person in that hall has the potential to create original, engaging and thought-provoking stories. I also know that many young people do not believe there's a place for them to tell those stories. </w:t>
      </w:r>
      <w:r w:rsidR="00671F4C" w:rsidRPr="00671F4C">
        <w:rPr>
          <w:rFonts w:ascii="Arial" w:eastAsia="Times New Roman" w:hAnsi="Arial" w:cs="Arial"/>
          <w:color w:val="000000"/>
        </w:rPr>
        <w:lastRenderedPageBreak/>
        <w:t>There are no names on the book spines like theirs, no author pictures that look like them. BookTrust Represents is a chance to change that by nurturing and showcasing new talent and inspiring the next generation of creators.”</w:t>
      </w:r>
    </w:p>
    <w:p w14:paraId="4351AB31" w14:textId="26D4D23D" w:rsidR="004D4DC7" w:rsidRPr="00ED72ED" w:rsidRDefault="00D9221E" w:rsidP="00136018">
      <w:pPr>
        <w:rPr>
          <w:rFonts w:ascii="Arial" w:hAnsi="Arial" w:cs="Arial"/>
          <w:color w:val="000000" w:themeColor="text1"/>
        </w:rPr>
      </w:pPr>
      <w:r w:rsidRPr="00ED72ED">
        <w:rPr>
          <w:rFonts w:ascii="Arial" w:hAnsi="Arial" w:cs="Arial"/>
        </w:rPr>
        <w:t>BookTrust has also partnered with Speaking Volumes</w:t>
      </w:r>
      <w:r w:rsidR="00E54C91" w:rsidRPr="00ED72ED">
        <w:rPr>
          <w:rFonts w:ascii="Arial" w:hAnsi="Arial" w:cs="Arial"/>
        </w:rPr>
        <w:t xml:space="preserve"> and Pop Up</w:t>
      </w:r>
      <w:r w:rsidRPr="00ED72ED">
        <w:rPr>
          <w:rFonts w:ascii="Arial" w:hAnsi="Arial" w:cs="Arial"/>
        </w:rPr>
        <w:t xml:space="preserve"> </w:t>
      </w:r>
      <w:r w:rsidR="00E54C91" w:rsidRPr="00ED72ED">
        <w:rPr>
          <w:rFonts w:ascii="Arial" w:hAnsi="Arial" w:cs="Arial"/>
        </w:rPr>
        <w:t xml:space="preserve">Projects </w:t>
      </w:r>
      <w:r w:rsidR="004D4DC7" w:rsidRPr="00ED72ED">
        <w:rPr>
          <w:rFonts w:ascii="Arial" w:hAnsi="Arial" w:cs="Arial"/>
        </w:rPr>
        <w:t>to</w:t>
      </w:r>
      <w:r w:rsidRPr="00ED72ED">
        <w:rPr>
          <w:rFonts w:ascii="Arial" w:hAnsi="Arial" w:cs="Arial"/>
        </w:rPr>
        <w:t xml:space="preserve"> distribute copies of </w:t>
      </w:r>
      <w:r w:rsidR="004D4DC7" w:rsidRPr="00ED72ED">
        <w:rPr>
          <w:rFonts w:ascii="Arial" w:hAnsi="Arial" w:cs="Arial"/>
        </w:rPr>
        <w:t xml:space="preserve">the </w:t>
      </w:r>
      <w:r w:rsidRPr="00A72B53">
        <w:rPr>
          <w:rFonts w:ascii="Arial" w:hAnsi="Arial" w:cs="Arial"/>
          <w:i/>
        </w:rPr>
        <w:t>Breaking New Ground</w:t>
      </w:r>
      <w:r w:rsidR="00136018" w:rsidRPr="00ED72ED">
        <w:rPr>
          <w:rFonts w:ascii="Arial" w:hAnsi="Arial" w:cs="Arial"/>
          <w:color w:val="000000" w:themeColor="text1"/>
        </w:rPr>
        <w:t xml:space="preserve"> </w:t>
      </w:r>
      <w:r w:rsidR="004D4DC7" w:rsidRPr="00ED72ED">
        <w:rPr>
          <w:rFonts w:ascii="Arial" w:hAnsi="Arial" w:cs="Arial"/>
          <w:color w:val="000000" w:themeColor="text1"/>
        </w:rPr>
        <w:t xml:space="preserve">brochure alongside book packs and recommended reads to schools across the country. </w:t>
      </w:r>
      <w:r w:rsidR="004D4DC7" w:rsidRPr="00A72B53">
        <w:rPr>
          <w:rFonts w:ascii="Arial" w:hAnsi="Arial" w:cs="Arial"/>
          <w:color w:val="000000" w:themeColor="text1"/>
        </w:rPr>
        <w:t>Breaking New Ground</w:t>
      </w:r>
      <w:r w:rsidR="004D4DC7" w:rsidRPr="00ED72ED">
        <w:rPr>
          <w:rFonts w:ascii="Arial" w:hAnsi="Arial" w:cs="Arial"/>
          <w:color w:val="000000" w:themeColor="text1"/>
        </w:rPr>
        <w:t xml:space="preserve"> is </w:t>
      </w:r>
      <w:r w:rsidR="00E54C91" w:rsidRPr="00ED72ED">
        <w:rPr>
          <w:rFonts w:ascii="Arial" w:hAnsi="Arial" w:cs="Arial"/>
          <w:color w:val="000000" w:themeColor="text1"/>
        </w:rPr>
        <w:t>a joint</w:t>
      </w:r>
      <w:r w:rsidR="00ED72ED" w:rsidRPr="00ED72ED">
        <w:rPr>
          <w:rFonts w:ascii="Arial" w:hAnsi="Arial" w:cs="Arial"/>
          <w:color w:val="000000" w:themeColor="text1"/>
        </w:rPr>
        <w:t xml:space="preserve"> national partnership project </w:t>
      </w:r>
      <w:r w:rsidR="00E54C91" w:rsidRPr="00ED72ED">
        <w:rPr>
          <w:rFonts w:ascii="Arial" w:hAnsi="Arial" w:cs="Arial"/>
          <w:color w:val="000000" w:themeColor="text1"/>
        </w:rPr>
        <w:t xml:space="preserve">between the three </w:t>
      </w:r>
      <w:proofErr w:type="spellStart"/>
      <w:r w:rsidR="00E54C91" w:rsidRPr="00ED72ED">
        <w:rPr>
          <w:rFonts w:ascii="Arial" w:hAnsi="Arial" w:cs="Arial"/>
          <w:color w:val="000000" w:themeColor="text1"/>
        </w:rPr>
        <w:t>organisations</w:t>
      </w:r>
      <w:proofErr w:type="spellEnd"/>
      <w:r w:rsidR="00E773DB">
        <w:rPr>
          <w:rFonts w:ascii="Arial" w:hAnsi="Arial" w:cs="Arial"/>
          <w:color w:val="000000" w:themeColor="text1"/>
        </w:rPr>
        <w:t xml:space="preserve">, </w:t>
      </w:r>
      <w:r w:rsidR="00ED72ED" w:rsidRPr="00ED72ED">
        <w:rPr>
          <w:rFonts w:ascii="Arial" w:hAnsi="Arial" w:cs="Arial"/>
        </w:rPr>
        <w:t xml:space="preserve">designed to increase the profile of British children’s writers and illustrators of colour. The brochure is </w:t>
      </w:r>
      <w:r w:rsidR="004D4DC7" w:rsidRPr="00ED72ED">
        <w:rPr>
          <w:rFonts w:ascii="Arial" w:hAnsi="Arial" w:cs="Arial"/>
          <w:color w:val="000000" w:themeColor="text1"/>
        </w:rPr>
        <w:t xml:space="preserve">the </w:t>
      </w:r>
      <w:r w:rsidR="004D4DC7" w:rsidRPr="00ED72ED">
        <w:rPr>
          <w:rFonts w:ascii="Arial" w:eastAsia="Times New Roman" w:hAnsi="Arial" w:cs="Arial"/>
          <w:color w:val="000000"/>
          <w:lang w:val="en-GB" w:eastAsia="en-GB"/>
        </w:rPr>
        <w:t xml:space="preserve">first </w:t>
      </w:r>
      <w:r w:rsidR="004D4DC7" w:rsidRPr="00ED72ED">
        <w:rPr>
          <w:rFonts w:ascii="Arial" w:eastAsia="Times New Roman" w:hAnsi="Arial" w:cs="Arial"/>
          <w:color w:val="000000"/>
          <w:lang w:eastAsia="en-GB"/>
        </w:rPr>
        <w:t>free </w:t>
      </w:r>
      <w:r w:rsidR="004D4DC7" w:rsidRPr="00ED72ED">
        <w:rPr>
          <w:rFonts w:ascii="Arial" w:eastAsia="Times New Roman" w:hAnsi="Arial" w:cs="Arial"/>
          <w:color w:val="000000"/>
          <w:lang w:val="en-GB" w:eastAsia="en-GB"/>
        </w:rPr>
        <w:t>national</w:t>
      </w:r>
      <w:r w:rsidR="004D4DC7" w:rsidRPr="00ED72ED">
        <w:rPr>
          <w:rFonts w:ascii="Arial" w:eastAsia="Times New Roman" w:hAnsi="Arial" w:cs="Arial"/>
          <w:color w:val="000000"/>
          <w:lang w:eastAsia="en-GB"/>
        </w:rPr>
        <w:t xml:space="preserve"> resource to celebrate 100 British writers and illustrators of colour producing </w:t>
      </w:r>
      <w:r w:rsidR="004D4DC7" w:rsidRPr="00ED72ED">
        <w:rPr>
          <w:rFonts w:ascii="Arial" w:eastAsia="Times New Roman" w:hAnsi="Arial" w:cs="Arial"/>
          <w:color w:val="000000"/>
          <w:lang w:val="en-GB" w:eastAsia="en-GB"/>
        </w:rPr>
        <w:t xml:space="preserve">quality </w:t>
      </w:r>
      <w:r w:rsidR="004D4DC7" w:rsidRPr="00ED72ED">
        <w:rPr>
          <w:rFonts w:ascii="Arial" w:eastAsia="Times New Roman" w:hAnsi="Arial" w:cs="Arial"/>
          <w:color w:val="000000"/>
          <w:lang w:eastAsia="en-GB"/>
        </w:rPr>
        <w:t>work for children and young people</w:t>
      </w:r>
      <w:r w:rsidR="004D4DC7" w:rsidRPr="00ED72ED">
        <w:rPr>
          <w:rFonts w:ascii="Arial" w:eastAsia="Times New Roman" w:hAnsi="Arial" w:cs="Arial"/>
          <w:color w:val="000000"/>
          <w:lang w:val="en-GB" w:eastAsia="en-GB"/>
        </w:rPr>
        <w:t xml:space="preserve"> in the UK.</w:t>
      </w:r>
      <w:r w:rsidR="00A72B53">
        <w:rPr>
          <w:rFonts w:ascii="Arial" w:eastAsia="Times New Roman" w:hAnsi="Arial" w:cs="Arial"/>
          <w:color w:val="000000"/>
          <w:lang w:val="en-GB" w:eastAsia="en-GB"/>
        </w:rPr>
        <w:t xml:space="preserve"> </w:t>
      </w:r>
      <w:r w:rsidR="004D4DC7" w:rsidRPr="00ED72ED">
        <w:rPr>
          <w:rFonts w:ascii="Arial" w:eastAsia="Times New Roman" w:hAnsi="Arial" w:cs="Arial"/>
          <w:color w:val="000000"/>
          <w:lang w:val="en-GB" w:eastAsia="en-GB"/>
        </w:rPr>
        <w:t xml:space="preserve"> </w:t>
      </w:r>
      <w:r w:rsidR="00E54C91" w:rsidRPr="00ED72ED">
        <w:rPr>
          <w:rFonts w:ascii="Arial" w:eastAsia="Times New Roman" w:hAnsi="Arial" w:cs="Arial"/>
          <w:color w:val="000000"/>
          <w:lang w:val="en-GB" w:eastAsia="en-GB"/>
        </w:rPr>
        <w:t xml:space="preserve"> </w:t>
      </w:r>
    </w:p>
    <w:p w14:paraId="18402E9D" w14:textId="4D4D8922" w:rsidR="00136018" w:rsidRDefault="00E54C91" w:rsidP="00136018">
      <w:pPr>
        <w:rPr>
          <w:rFonts w:ascii="Arial" w:hAnsi="Arial" w:cs="Arial"/>
          <w:color w:val="000000" w:themeColor="text1"/>
        </w:rPr>
      </w:pPr>
      <w:r w:rsidRPr="00ED72ED">
        <w:rPr>
          <w:rFonts w:ascii="Arial" w:hAnsi="Arial" w:cs="Arial"/>
          <w:color w:val="000000" w:themeColor="text1"/>
        </w:rPr>
        <w:t xml:space="preserve">BookTrust will proactively promote </w:t>
      </w:r>
      <w:r w:rsidR="00136018" w:rsidRPr="00ED72ED">
        <w:rPr>
          <w:rFonts w:ascii="Arial" w:hAnsi="Arial" w:cs="Arial"/>
          <w:color w:val="000000" w:themeColor="text1"/>
        </w:rPr>
        <w:t>these authors</w:t>
      </w:r>
      <w:r w:rsidR="00444C72">
        <w:rPr>
          <w:rFonts w:ascii="Arial" w:hAnsi="Arial" w:cs="Arial"/>
          <w:color w:val="000000" w:themeColor="text1"/>
        </w:rPr>
        <w:t xml:space="preserve"> and </w:t>
      </w:r>
      <w:r w:rsidR="00136018" w:rsidRPr="00ED72ED">
        <w:rPr>
          <w:rFonts w:ascii="Arial" w:hAnsi="Arial" w:cs="Arial"/>
          <w:color w:val="000000" w:themeColor="text1"/>
        </w:rPr>
        <w:t xml:space="preserve">illustrators in schools to help inspire future generations so that </w:t>
      </w:r>
      <w:r w:rsidR="00A84926">
        <w:rPr>
          <w:rFonts w:ascii="Arial" w:hAnsi="Arial" w:cs="Arial"/>
          <w:color w:val="000000" w:themeColor="text1"/>
        </w:rPr>
        <w:t xml:space="preserve">these children </w:t>
      </w:r>
      <w:r w:rsidR="00136018" w:rsidRPr="00ED72ED">
        <w:rPr>
          <w:rFonts w:ascii="Arial" w:hAnsi="Arial" w:cs="Arial"/>
          <w:color w:val="000000" w:themeColor="text1"/>
        </w:rPr>
        <w:t>see reading</w:t>
      </w:r>
      <w:r w:rsidR="00444C72">
        <w:rPr>
          <w:rFonts w:ascii="Arial" w:hAnsi="Arial" w:cs="Arial"/>
          <w:color w:val="000000" w:themeColor="text1"/>
        </w:rPr>
        <w:t xml:space="preserve"> </w:t>
      </w:r>
      <w:r w:rsidR="004415CE">
        <w:rPr>
          <w:rFonts w:ascii="Arial" w:hAnsi="Arial" w:cs="Arial"/>
          <w:color w:val="000000" w:themeColor="text1"/>
        </w:rPr>
        <w:t>as</w:t>
      </w:r>
      <w:r w:rsidR="00A84926">
        <w:rPr>
          <w:rFonts w:ascii="Arial" w:hAnsi="Arial" w:cs="Arial"/>
          <w:color w:val="000000" w:themeColor="text1"/>
        </w:rPr>
        <w:t xml:space="preserve"> for them </w:t>
      </w:r>
      <w:r w:rsidR="00444C72">
        <w:rPr>
          <w:rFonts w:ascii="Arial" w:hAnsi="Arial" w:cs="Arial"/>
          <w:color w:val="000000" w:themeColor="text1"/>
        </w:rPr>
        <w:t xml:space="preserve">and </w:t>
      </w:r>
      <w:r w:rsidR="00A84926">
        <w:rPr>
          <w:rFonts w:ascii="Arial" w:hAnsi="Arial" w:cs="Arial"/>
          <w:color w:val="000000" w:themeColor="text1"/>
        </w:rPr>
        <w:t xml:space="preserve">a career in writing or illustration as something that’s achievable. </w:t>
      </w:r>
      <w:r w:rsidR="00ED72ED">
        <w:rPr>
          <w:rFonts w:ascii="Arial" w:hAnsi="Arial" w:cs="Arial"/>
          <w:color w:val="000000" w:themeColor="text1"/>
        </w:rPr>
        <w:t xml:space="preserve"> </w:t>
      </w:r>
    </w:p>
    <w:p w14:paraId="0A407F2F" w14:textId="4362C335" w:rsidR="00B654B8" w:rsidRPr="00B060E5" w:rsidRDefault="004D4DC7">
      <w:pPr>
        <w:rPr>
          <w:rFonts w:ascii="Arial" w:hAnsi="Arial" w:cs="Arial"/>
        </w:rPr>
      </w:pPr>
      <w:r>
        <w:rPr>
          <w:rFonts w:ascii="Arial" w:hAnsi="Arial" w:cs="Arial"/>
        </w:rPr>
        <w:t>T</w:t>
      </w:r>
      <w:r w:rsidR="00647A2F">
        <w:rPr>
          <w:rFonts w:ascii="Arial" w:hAnsi="Arial" w:cs="Arial"/>
        </w:rPr>
        <w:t>o read the research report or t</w:t>
      </w:r>
      <w:r>
        <w:rPr>
          <w:rFonts w:ascii="Arial" w:hAnsi="Arial" w:cs="Arial"/>
        </w:rPr>
        <w:t>o f</w:t>
      </w:r>
      <w:r w:rsidR="00EA51D3">
        <w:rPr>
          <w:rFonts w:ascii="Arial" w:hAnsi="Arial" w:cs="Arial"/>
        </w:rPr>
        <w:t xml:space="preserve">ind out more about BookTrust Represents and the work we will be doing alongside the publishing industry to promote and support British writers and illustrators of </w:t>
      </w:r>
      <w:proofErr w:type="spellStart"/>
      <w:r w:rsidR="00EA51D3">
        <w:rPr>
          <w:rFonts w:ascii="Arial" w:hAnsi="Arial" w:cs="Arial"/>
        </w:rPr>
        <w:t>colour</w:t>
      </w:r>
      <w:proofErr w:type="spellEnd"/>
      <w:r w:rsidR="005866D3">
        <w:rPr>
          <w:rFonts w:ascii="Arial" w:hAnsi="Arial" w:cs="Arial"/>
        </w:rPr>
        <w:t xml:space="preserve"> </w:t>
      </w:r>
      <w:r w:rsidR="00EA51D3">
        <w:rPr>
          <w:rFonts w:ascii="Arial" w:hAnsi="Arial" w:cs="Arial"/>
        </w:rPr>
        <w:t xml:space="preserve">visit </w:t>
      </w:r>
      <w:hyperlink r:id="rId8" w:history="1">
        <w:r w:rsidR="00D51B78">
          <w:rPr>
            <w:rStyle w:val="Hyperlink"/>
            <w:rFonts w:ascii="Arial" w:hAnsi="Arial" w:cs="Arial"/>
          </w:rPr>
          <w:t>booktrust.org.uk/</w:t>
        </w:r>
        <w:proofErr w:type="spellStart"/>
        <w:r w:rsidR="00D51B78">
          <w:rPr>
            <w:rStyle w:val="Hyperlink"/>
            <w:rFonts w:ascii="Arial" w:hAnsi="Arial" w:cs="Arial"/>
          </w:rPr>
          <w:t>booktrustrepresents</w:t>
        </w:r>
        <w:proofErr w:type="spellEnd"/>
      </w:hyperlink>
      <w:r w:rsidR="00D51B78">
        <w:rPr>
          <w:rStyle w:val="Hyperlink"/>
          <w:rFonts w:ascii="Arial" w:hAnsi="Arial" w:cs="Arial"/>
        </w:rPr>
        <w:t xml:space="preserve"> </w:t>
      </w:r>
    </w:p>
    <w:p w14:paraId="52816F82" w14:textId="77777777" w:rsidR="00126511" w:rsidRPr="00B060E5" w:rsidRDefault="00126511" w:rsidP="00126511">
      <w:pPr>
        <w:spacing w:after="0" w:line="240" w:lineRule="auto"/>
        <w:rPr>
          <w:rFonts w:ascii="Arial" w:eastAsia="Times New Roman" w:hAnsi="Arial" w:cs="Arial"/>
          <w:b/>
          <w:i/>
        </w:rPr>
      </w:pPr>
      <w:r w:rsidRPr="00B060E5">
        <w:rPr>
          <w:rFonts w:ascii="Arial" w:eastAsia="Times New Roman" w:hAnsi="Arial" w:cs="Arial"/>
          <w:b/>
          <w:i/>
        </w:rPr>
        <w:t>[Ends]</w:t>
      </w:r>
    </w:p>
    <w:p w14:paraId="4A9FBC12" w14:textId="6FA982BF" w:rsidR="00126511" w:rsidRDefault="00126511" w:rsidP="00126511">
      <w:pPr>
        <w:spacing w:before="100" w:beforeAutospacing="1" w:after="100" w:afterAutospacing="1"/>
        <w:rPr>
          <w:rFonts w:ascii="Arial" w:hAnsi="Arial" w:cs="Arial"/>
        </w:rPr>
      </w:pPr>
      <w:r w:rsidRPr="00B060E5">
        <w:rPr>
          <w:rStyle w:val="Strong"/>
          <w:rFonts w:ascii="Arial" w:hAnsi="Arial" w:cs="Arial"/>
        </w:rPr>
        <w:t xml:space="preserve">Press Contacts: </w:t>
      </w:r>
      <w:proofErr w:type="spellStart"/>
      <w:r w:rsidRPr="00B060E5">
        <w:rPr>
          <w:rFonts w:ascii="Arial" w:hAnsi="Arial" w:cs="Arial"/>
        </w:rPr>
        <w:t>Sinéad</w:t>
      </w:r>
      <w:proofErr w:type="spellEnd"/>
      <w:r w:rsidRPr="00B060E5">
        <w:rPr>
          <w:rFonts w:ascii="Arial" w:hAnsi="Arial" w:cs="Arial"/>
        </w:rPr>
        <w:t xml:space="preserve"> Gosai, </w:t>
      </w:r>
      <w:r w:rsidR="00E93CF1" w:rsidRPr="00B060E5">
        <w:rPr>
          <w:rFonts w:ascii="Arial" w:hAnsi="Arial" w:cs="Arial"/>
        </w:rPr>
        <w:t xml:space="preserve">Press Manager </w:t>
      </w:r>
      <w:hyperlink r:id="rId9" w:history="1">
        <w:r w:rsidRPr="00B060E5">
          <w:rPr>
            <w:rStyle w:val="Hyperlink"/>
            <w:rFonts w:ascii="Arial" w:hAnsi="Arial" w:cs="Arial"/>
          </w:rPr>
          <w:t>sinead.gosai@booktrust.org.uk</w:t>
        </w:r>
      </w:hyperlink>
      <w:r w:rsidRPr="00B060E5">
        <w:rPr>
          <w:rFonts w:ascii="Arial" w:hAnsi="Arial" w:cs="Arial"/>
        </w:rPr>
        <w:t>, +44 (0)20 7801 884</w:t>
      </w:r>
      <w:r w:rsidR="00E93CF1" w:rsidRPr="00B060E5">
        <w:rPr>
          <w:rFonts w:ascii="Arial" w:hAnsi="Arial" w:cs="Arial"/>
        </w:rPr>
        <w:t>9</w:t>
      </w:r>
    </w:p>
    <w:p w14:paraId="37E8C32E" w14:textId="36F2F5F4" w:rsidR="00B22A01" w:rsidRPr="00B22A01" w:rsidRDefault="00B22A01" w:rsidP="00B22A01">
      <w:pPr>
        <w:rPr>
          <w:rFonts w:ascii="Arial" w:hAnsi="Arial" w:cs="Arial"/>
        </w:rPr>
      </w:pPr>
      <w:r w:rsidRPr="00B22A01">
        <w:rPr>
          <w:rFonts w:ascii="Arial" w:hAnsi="Arial" w:cs="Arial"/>
          <w:b/>
          <w:bCs/>
          <w:color w:val="000000"/>
        </w:rPr>
        <w:t>For Arts Council England related queries, please contact:</w:t>
      </w:r>
      <w:r w:rsidRPr="00B22A01">
        <w:rPr>
          <w:rFonts w:ascii="Arial" w:hAnsi="Arial" w:cs="Arial"/>
        </w:rPr>
        <w:t> Nisha Emich, Communications Officer, Arts Council England</w:t>
      </w:r>
      <w:r>
        <w:rPr>
          <w:rFonts w:ascii="Arial" w:hAnsi="Arial" w:cs="Arial"/>
        </w:rPr>
        <w:t xml:space="preserve">, </w:t>
      </w:r>
      <w:r w:rsidRPr="00B22A01">
        <w:rPr>
          <w:rFonts w:ascii="Arial" w:hAnsi="Arial" w:cs="Arial"/>
        </w:rPr>
        <w:t xml:space="preserve">0207 268 9563  </w:t>
      </w:r>
      <w:hyperlink r:id="rId10" w:history="1">
        <w:r w:rsidRPr="00B22A01">
          <w:rPr>
            <w:rStyle w:val="Hyperlink"/>
            <w:rFonts w:ascii="Arial" w:hAnsi="Arial" w:cs="Arial"/>
          </w:rPr>
          <w:t>Nisha.Emich@artscouncil.org.uk</w:t>
        </w:r>
      </w:hyperlink>
      <w:r w:rsidRPr="00B22A01">
        <w:rPr>
          <w:rFonts w:ascii="Arial" w:hAnsi="Arial" w:cs="Arial"/>
        </w:rPr>
        <w:t xml:space="preserve">  </w:t>
      </w:r>
    </w:p>
    <w:p w14:paraId="6CFEE351" w14:textId="07155DEE" w:rsidR="00126511" w:rsidRDefault="00126511" w:rsidP="00126511">
      <w:pPr>
        <w:tabs>
          <w:tab w:val="left" w:pos="2127"/>
        </w:tabs>
        <w:spacing w:line="240" w:lineRule="auto"/>
        <w:rPr>
          <w:rFonts w:ascii="Arial" w:hAnsi="Arial" w:cs="Arial"/>
          <w:b/>
          <w:u w:val="single"/>
        </w:rPr>
      </w:pPr>
      <w:r w:rsidRPr="00B060E5">
        <w:rPr>
          <w:rFonts w:ascii="Arial" w:hAnsi="Arial" w:cs="Arial"/>
          <w:b/>
          <w:u w:val="single"/>
        </w:rPr>
        <w:t>Notes to Editors</w:t>
      </w:r>
    </w:p>
    <w:p w14:paraId="46BCCDA9" w14:textId="1DF07710" w:rsidR="00382951" w:rsidRDefault="00382951" w:rsidP="00382951">
      <w:pPr>
        <w:rPr>
          <w:rFonts w:ascii="Arial" w:hAnsi="Arial" w:cs="Arial"/>
        </w:rPr>
      </w:pPr>
      <w:r w:rsidRPr="005D0B8A">
        <w:rPr>
          <w:rFonts w:ascii="Arial" w:hAnsi="Arial" w:cs="Arial"/>
        </w:rPr>
        <w:t>In addition, the research also found</w:t>
      </w:r>
      <w:r>
        <w:rPr>
          <w:rFonts w:ascii="Arial" w:hAnsi="Arial" w:cs="Arial"/>
        </w:rPr>
        <w:t xml:space="preserve"> </w:t>
      </w:r>
    </w:p>
    <w:p w14:paraId="542AAC60" w14:textId="6F8CD62A" w:rsidR="00382951" w:rsidRPr="00FC2CC9" w:rsidRDefault="00382951" w:rsidP="00382951">
      <w:pPr>
        <w:pStyle w:val="ListParagraph"/>
        <w:numPr>
          <w:ilvl w:val="0"/>
          <w:numId w:val="2"/>
        </w:numPr>
        <w:rPr>
          <w:rFonts w:ascii="Arial" w:hAnsi="Arial" w:cs="Arial"/>
        </w:rPr>
      </w:pPr>
      <w:r w:rsidRPr="00FC2CC9">
        <w:rPr>
          <w:rFonts w:ascii="Arial" w:hAnsi="Arial" w:cs="Arial"/>
        </w:rPr>
        <w:t xml:space="preserve">Women of </w:t>
      </w:r>
      <w:proofErr w:type="spellStart"/>
      <w:r w:rsidRPr="00FC2CC9">
        <w:rPr>
          <w:rFonts w:ascii="Arial" w:hAnsi="Arial" w:cs="Arial"/>
        </w:rPr>
        <w:t>colour</w:t>
      </w:r>
      <w:proofErr w:type="spellEnd"/>
      <w:r w:rsidRPr="00FC2CC9">
        <w:rPr>
          <w:rFonts w:ascii="Arial" w:hAnsi="Arial" w:cs="Arial"/>
        </w:rPr>
        <w:t xml:space="preserve"> are more likely to be published</w:t>
      </w:r>
      <w:r w:rsidR="00ED52FB">
        <w:rPr>
          <w:rFonts w:ascii="Arial" w:hAnsi="Arial" w:cs="Arial"/>
        </w:rPr>
        <w:t xml:space="preserve"> than men of </w:t>
      </w:r>
      <w:proofErr w:type="spellStart"/>
      <w:r w:rsidR="00ED52FB">
        <w:rPr>
          <w:rFonts w:ascii="Arial" w:hAnsi="Arial" w:cs="Arial"/>
        </w:rPr>
        <w:t>colour</w:t>
      </w:r>
      <w:proofErr w:type="spellEnd"/>
      <w:r w:rsidR="00ED52FB">
        <w:rPr>
          <w:rFonts w:ascii="Arial" w:hAnsi="Arial" w:cs="Arial"/>
        </w:rPr>
        <w:t xml:space="preserve"> </w:t>
      </w:r>
      <w:r w:rsidR="00ED52FB" w:rsidRPr="00FC2CC9">
        <w:rPr>
          <w:rFonts w:ascii="Arial" w:hAnsi="Arial" w:cs="Arial"/>
        </w:rPr>
        <w:t>(65% to 35%)</w:t>
      </w:r>
      <w:r w:rsidRPr="00FC2CC9">
        <w:rPr>
          <w:rFonts w:ascii="Arial" w:hAnsi="Arial" w:cs="Arial"/>
        </w:rPr>
        <w:t xml:space="preserve"> </w:t>
      </w:r>
    </w:p>
    <w:p w14:paraId="0423D2DE" w14:textId="7275755B" w:rsidR="00382951" w:rsidRPr="009C756C" w:rsidRDefault="00382951" w:rsidP="00382951">
      <w:pPr>
        <w:pStyle w:val="ListParagraph"/>
        <w:numPr>
          <w:ilvl w:val="0"/>
          <w:numId w:val="2"/>
        </w:numPr>
        <w:rPr>
          <w:rFonts w:ascii="Arial" w:hAnsi="Arial" w:cs="Arial"/>
        </w:rPr>
      </w:pPr>
      <w:r w:rsidRPr="00FC2CC9">
        <w:rPr>
          <w:rFonts w:ascii="Arial" w:hAnsi="Arial" w:cs="Arial"/>
          <w:color w:val="000000" w:themeColor="text1"/>
        </w:rPr>
        <w:t>There was a positive trend in the percentage of creators of colour published between 2007 and 201</w:t>
      </w:r>
      <w:r w:rsidR="0059160F">
        <w:rPr>
          <w:rFonts w:ascii="Arial" w:hAnsi="Arial" w:cs="Arial"/>
          <w:color w:val="000000" w:themeColor="text1"/>
        </w:rPr>
        <w:t>5</w:t>
      </w:r>
      <w:r w:rsidRPr="00FC2CC9">
        <w:rPr>
          <w:rFonts w:ascii="Arial" w:hAnsi="Arial" w:cs="Arial"/>
          <w:color w:val="000000" w:themeColor="text1"/>
        </w:rPr>
        <w:t xml:space="preserve"> but a downturn </w:t>
      </w:r>
      <w:r w:rsidR="007839DC">
        <w:rPr>
          <w:rFonts w:ascii="Arial" w:hAnsi="Arial" w:cs="Arial"/>
          <w:color w:val="000000" w:themeColor="text1"/>
        </w:rPr>
        <w:t>between 2015 and</w:t>
      </w:r>
      <w:r w:rsidR="007839DC" w:rsidRPr="00FC2CC9">
        <w:rPr>
          <w:rFonts w:ascii="Arial" w:hAnsi="Arial" w:cs="Arial"/>
          <w:color w:val="000000" w:themeColor="text1"/>
        </w:rPr>
        <w:t xml:space="preserve"> </w:t>
      </w:r>
      <w:r w:rsidRPr="00FC2CC9">
        <w:rPr>
          <w:rFonts w:ascii="Arial" w:hAnsi="Arial" w:cs="Arial"/>
          <w:color w:val="000000" w:themeColor="text1"/>
        </w:rPr>
        <w:t>2017</w:t>
      </w:r>
    </w:p>
    <w:p w14:paraId="19E576D4" w14:textId="6B7B0805" w:rsidR="009C756C" w:rsidRPr="009C756C" w:rsidRDefault="009C756C" w:rsidP="00382951">
      <w:pPr>
        <w:pStyle w:val="ListParagraph"/>
        <w:numPr>
          <w:ilvl w:val="0"/>
          <w:numId w:val="2"/>
        </w:numPr>
        <w:rPr>
          <w:rFonts w:ascii="Arial" w:hAnsi="Arial" w:cs="Arial"/>
        </w:rPr>
      </w:pPr>
      <w:r>
        <w:rPr>
          <w:rFonts w:ascii="Arial" w:hAnsi="Arial" w:cs="Arial"/>
          <w:color w:val="000000" w:themeColor="text1"/>
        </w:rPr>
        <w:t>Unique titles by people of colour were more likely to have originally been published outside of the UK, compared to those by their white counterparts</w:t>
      </w:r>
    </w:p>
    <w:p w14:paraId="69EF8BC5" w14:textId="66952463" w:rsidR="009C756C" w:rsidRPr="00573C86" w:rsidRDefault="009C756C" w:rsidP="00382951">
      <w:pPr>
        <w:pStyle w:val="ListParagraph"/>
        <w:numPr>
          <w:ilvl w:val="0"/>
          <w:numId w:val="2"/>
        </w:numPr>
        <w:rPr>
          <w:rFonts w:ascii="Arial" w:hAnsi="Arial" w:cs="Arial"/>
        </w:rPr>
      </w:pPr>
      <w:r>
        <w:rPr>
          <w:rFonts w:ascii="Arial" w:hAnsi="Arial" w:cs="Arial"/>
          <w:color w:val="000000" w:themeColor="text1"/>
        </w:rPr>
        <w:t>Creators of colour are more likely than white creators to self-publish children’s books, which is especially true for British children’s books creators of colour</w:t>
      </w:r>
      <w:r w:rsidR="00CC0B76">
        <w:rPr>
          <w:rFonts w:ascii="Arial" w:hAnsi="Arial" w:cs="Arial"/>
          <w:color w:val="000000" w:themeColor="text1"/>
        </w:rPr>
        <w:t>: one-third of their unique titles (3</w:t>
      </w:r>
      <w:r w:rsidR="00455C0F">
        <w:rPr>
          <w:rFonts w:ascii="Arial" w:hAnsi="Arial" w:cs="Arial"/>
          <w:color w:val="000000" w:themeColor="text1"/>
        </w:rPr>
        <w:t>1.59%</w:t>
      </w:r>
      <w:r w:rsidR="00CC0B76">
        <w:rPr>
          <w:rFonts w:ascii="Arial" w:hAnsi="Arial" w:cs="Arial"/>
          <w:color w:val="000000" w:themeColor="text1"/>
        </w:rPr>
        <w:t>) were self-published</w:t>
      </w:r>
    </w:p>
    <w:p w14:paraId="2B1B8650" w14:textId="70FF62A2" w:rsidR="00573C86" w:rsidRPr="00573C86" w:rsidRDefault="00573C86" w:rsidP="00573C86">
      <w:pPr>
        <w:rPr>
          <w:rFonts w:ascii="Arial" w:hAnsi="Arial" w:cs="Arial"/>
        </w:rPr>
      </w:pPr>
      <w:r>
        <w:rPr>
          <w:rFonts w:ascii="Arial" w:hAnsi="Arial" w:cs="Arial"/>
        </w:rPr>
        <w:br/>
      </w:r>
      <w:r w:rsidRPr="00573C86">
        <w:rPr>
          <w:rFonts w:ascii="Arial" w:hAnsi="Arial" w:cs="Arial"/>
        </w:rPr>
        <w:t xml:space="preserve">BookTrust would like to thank Arts Council England for the continued support with this project and all of our work to inspire a love of reading in children. We’d also like to extend our gratitude to University College London and Dr Melanie Ramdarshan Bold, Senior Lecturer/Associate Professor at University College London for all the work on the research and the support in helping to get this project off the ground. </w:t>
      </w:r>
    </w:p>
    <w:p w14:paraId="435D604D" w14:textId="77777777" w:rsidR="00573C86" w:rsidRDefault="00573C86" w:rsidP="00AB41CC">
      <w:pPr>
        <w:autoSpaceDE w:val="0"/>
        <w:autoSpaceDN w:val="0"/>
        <w:spacing w:before="100" w:after="100"/>
        <w:jc w:val="both"/>
        <w:rPr>
          <w:rFonts w:ascii="Arial" w:hAnsi="Arial" w:cs="Arial"/>
          <w:b/>
        </w:rPr>
      </w:pPr>
    </w:p>
    <w:p w14:paraId="4D8D453B" w14:textId="704445D5" w:rsidR="00AB41CC" w:rsidRPr="00B060E5" w:rsidRDefault="00AB41CC" w:rsidP="00AB41CC">
      <w:pPr>
        <w:autoSpaceDE w:val="0"/>
        <w:autoSpaceDN w:val="0"/>
        <w:spacing w:before="100" w:after="100"/>
        <w:jc w:val="both"/>
        <w:rPr>
          <w:rFonts w:ascii="Arial" w:hAnsi="Arial" w:cs="Arial"/>
        </w:rPr>
      </w:pPr>
      <w:bookmarkStart w:id="0" w:name="_GoBack"/>
      <w:bookmarkEnd w:id="0"/>
      <w:r w:rsidRPr="00B060E5">
        <w:rPr>
          <w:rFonts w:ascii="Arial" w:hAnsi="Arial" w:cs="Arial"/>
          <w:b/>
        </w:rPr>
        <w:lastRenderedPageBreak/>
        <w:t>BookTrust</w:t>
      </w:r>
      <w:r w:rsidRPr="00B060E5">
        <w:rPr>
          <w:rFonts w:ascii="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3FA5B71C" w14:textId="77777777" w:rsidR="00AB41CC" w:rsidRPr="00B060E5" w:rsidRDefault="00AB41CC" w:rsidP="00AB41CC">
      <w:pPr>
        <w:autoSpaceDE w:val="0"/>
        <w:autoSpaceDN w:val="0"/>
        <w:spacing w:before="100" w:after="100"/>
        <w:jc w:val="both"/>
        <w:rPr>
          <w:rFonts w:ascii="Arial" w:hAnsi="Arial" w:cs="Arial"/>
        </w:rPr>
      </w:pPr>
      <w:r w:rsidRPr="00B060E5">
        <w:rPr>
          <w:rFonts w:ascii="Arial" w:hAnsi="Arial" w:cs="Arial"/>
        </w:rPr>
        <w:t xml:space="preserve">We are the UK’s largest children’s reading charity; </w:t>
      </w:r>
      <w:r w:rsidRPr="00B060E5">
        <w:rPr>
          <w:rFonts w:ascii="Arial" w:hAnsi="Arial" w:cs="Arial"/>
          <w:color w:val="000000"/>
        </w:rPr>
        <w:t>e</w:t>
      </w:r>
      <w:r w:rsidRPr="00B060E5">
        <w:rPr>
          <w:rFonts w:ascii="Arial" w:hAnsi="Arial" w:cs="Arial"/>
        </w:rPr>
        <w:t>ach year we reach 3.4 million children across the UK with books, resources and support to help develop a love of reading, because we know that reading can transform lives.</w:t>
      </w:r>
    </w:p>
    <w:p w14:paraId="536E9360" w14:textId="77777777" w:rsidR="00AB41CC" w:rsidRPr="00B060E5" w:rsidRDefault="00AB41CC" w:rsidP="00AB41CC">
      <w:pPr>
        <w:jc w:val="both"/>
        <w:rPr>
          <w:rStyle w:val="Hyperlink"/>
          <w:rFonts w:ascii="Arial" w:hAnsi="Arial" w:cs="Arial"/>
          <w:b/>
          <w:bCs/>
        </w:rPr>
      </w:pPr>
      <w:r w:rsidRPr="00B060E5">
        <w:rPr>
          <w:rFonts w:ascii="Arial" w:hAnsi="Arial" w:cs="Arial"/>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w:t>
      </w:r>
      <w:r w:rsidRPr="00B060E5">
        <w:rPr>
          <w:rFonts w:ascii="Arial" w:hAnsi="Arial" w:cs="Arial"/>
          <w:b/>
          <w:bCs/>
        </w:rPr>
        <w:t xml:space="preserve">. </w:t>
      </w:r>
      <w:hyperlink r:id="rId11" w:history="1">
        <w:r w:rsidRPr="00B060E5">
          <w:rPr>
            <w:rStyle w:val="Hyperlink"/>
            <w:rFonts w:ascii="Arial" w:hAnsi="Arial" w:cs="Arial"/>
            <w:b/>
            <w:bCs/>
          </w:rPr>
          <w:t>booktrust.org.uk</w:t>
        </w:r>
      </w:hyperlink>
    </w:p>
    <w:p w14:paraId="3C6D086C" w14:textId="77777777" w:rsidR="00E74EEA" w:rsidRPr="00477E7E" w:rsidRDefault="00E74EEA" w:rsidP="00477E7E">
      <w:pPr>
        <w:jc w:val="both"/>
        <w:rPr>
          <w:rFonts w:ascii="Arial" w:hAnsi="Arial" w:cs="Arial"/>
          <w:sz w:val="20"/>
        </w:rPr>
      </w:pPr>
      <w:r w:rsidRPr="00477E7E">
        <w:rPr>
          <w:rFonts w:ascii="Arial" w:hAnsi="Arial" w:cs="Arial"/>
          <w:b/>
          <w:bCs/>
          <w:szCs w:val="24"/>
        </w:rPr>
        <w:t>The Arts Council</w:t>
      </w:r>
      <w:r w:rsidRPr="00477E7E">
        <w:rPr>
          <w:rFonts w:ascii="Arial" w:hAnsi="Arial" w:cs="Arial"/>
          <w:szCs w:val="24"/>
        </w:rPr>
        <w:t xml:space="preserve">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hyperlink r:id="rId12" w:history="1">
        <w:r w:rsidRPr="00477E7E">
          <w:rPr>
            <w:rStyle w:val="Hyperlink"/>
            <w:rFonts w:ascii="Arial" w:hAnsi="Arial" w:cs="Arial"/>
            <w:szCs w:val="24"/>
          </w:rPr>
          <w:t>www.artscouncil.org.uk</w:t>
        </w:r>
      </w:hyperlink>
      <w:r w:rsidRPr="00477E7E">
        <w:rPr>
          <w:rFonts w:ascii="Arial" w:hAnsi="Arial" w:cs="Arial"/>
          <w:szCs w:val="24"/>
        </w:rPr>
        <w:t xml:space="preserve"> </w:t>
      </w:r>
    </w:p>
    <w:p w14:paraId="01F2755E" w14:textId="5C78E81D" w:rsidR="00AB41CC" w:rsidRPr="00B060E5" w:rsidRDefault="00AB41CC">
      <w:pPr>
        <w:rPr>
          <w:rFonts w:ascii="Arial" w:hAnsi="Arial" w:cs="Arial"/>
        </w:rPr>
      </w:pPr>
    </w:p>
    <w:p w14:paraId="256D8D09" w14:textId="77777777" w:rsidR="00AB41CC" w:rsidRPr="00B060E5" w:rsidRDefault="00AB41CC">
      <w:pPr>
        <w:rPr>
          <w:rFonts w:ascii="Arial" w:hAnsi="Arial" w:cs="Arial"/>
        </w:rPr>
      </w:pPr>
    </w:p>
    <w:sectPr w:rsidR="00AB41CC" w:rsidRPr="00B060E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14DF" w14:textId="77777777" w:rsidR="00E74EEA" w:rsidRDefault="00E74EEA" w:rsidP="005E5EAE">
      <w:pPr>
        <w:spacing w:after="0" w:line="240" w:lineRule="auto"/>
      </w:pPr>
      <w:r>
        <w:separator/>
      </w:r>
    </w:p>
  </w:endnote>
  <w:endnote w:type="continuationSeparator" w:id="0">
    <w:p w14:paraId="1B4A4EA0" w14:textId="77777777" w:rsidR="00E74EEA" w:rsidRDefault="00E74EEA" w:rsidP="005E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737F0" w14:textId="77777777" w:rsidR="00E74EEA" w:rsidRDefault="00E74EEA" w:rsidP="005E5EAE">
      <w:pPr>
        <w:spacing w:after="0" w:line="240" w:lineRule="auto"/>
      </w:pPr>
      <w:r>
        <w:separator/>
      </w:r>
    </w:p>
  </w:footnote>
  <w:footnote w:type="continuationSeparator" w:id="0">
    <w:p w14:paraId="26D28018" w14:textId="77777777" w:rsidR="00E74EEA" w:rsidRDefault="00E74EEA" w:rsidP="005E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6EC0" w14:textId="6827A7A7" w:rsidR="00E74EEA" w:rsidRDefault="00E74EEA">
    <w:pPr>
      <w:pStyle w:val="Header"/>
    </w:pPr>
    <w:r>
      <w:rPr>
        <w:noProof/>
      </w:rPr>
      <w:drawing>
        <wp:inline distT="0" distB="0" distL="0" distR="0" wp14:anchorId="5BEA247D" wp14:editId="12037DE3">
          <wp:extent cx="1619250" cy="6210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424" cy="623426"/>
                  </a:xfrm>
                  <a:prstGeom prst="rect">
                    <a:avLst/>
                  </a:prstGeom>
                  <a:noFill/>
                  <a:ln>
                    <a:noFill/>
                  </a:ln>
                </pic:spPr>
              </pic:pic>
            </a:graphicData>
          </a:graphic>
        </wp:inline>
      </w:drawing>
    </w:r>
  </w:p>
  <w:p w14:paraId="1DA2AED1" w14:textId="77777777" w:rsidR="00E74EEA" w:rsidRDefault="00E7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F69"/>
    <w:multiLevelType w:val="hybridMultilevel"/>
    <w:tmpl w:val="56AA1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1679E"/>
    <w:multiLevelType w:val="hybridMultilevel"/>
    <w:tmpl w:val="09568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B0347"/>
    <w:multiLevelType w:val="hybridMultilevel"/>
    <w:tmpl w:val="198C8AB4"/>
    <w:lvl w:ilvl="0" w:tplc="89DE83EA">
      <w:start w:val="1"/>
      <w:numFmt w:val="bullet"/>
      <w:pStyle w:val="Bulletlist1"/>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C8F4CC9"/>
    <w:multiLevelType w:val="hybridMultilevel"/>
    <w:tmpl w:val="0500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EB"/>
    <w:rsid w:val="0000053D"/>
    <w:rsid w:val="0000146A"/>
    <w:rsid w:val="000063F4"/>
    <w:rsid w:val="000457A1"/>
    <w:rsid w:val="0005463B"/>
    <w:rsid w:val="00080009"/>
    <w:rsid w:val="00084D74"/>
    <w:rsid w:val="000A100A"/>
    <w:rsid w:val="000C5256"/>
    <w:rsid w:val="000D5B7B"/>
    <w:rsid w:val="000F0F58"/>
    <w:rsid w:val="000F3533"/>
    <w:rsid w:val="00101C63"/>
    <w:rsid w:val="00126511"/>
    <w:rsid w:val="00132E9F"/>
    <w:rsid w:val="00136018"/>
    <w:rsid w:val="001738DD"/>
    <w:rsid w:val="00174F85"/>
    <w:rsid w:val="00197565"/>
    <w:rsid w:val="001D2474"/>
    <w:rsid w:val="001E0C98"/>
    <w:rsid w:val="00220F71"/>
    <w:rsid w:val="00235F3D"/>
    <w:rsid w:val="002370E8"/>
    <w:rsid w:val="0026739D"/>
    <w:rsid w:val="002948BF"/>
    <w:rsid w:val="002A18B3"/>
    <w:rsid w:val="002B4F6B"/>
    <w:rsid w:val="002E47A3"/>
    <w:rsid w:val="002E7238"/>
    <w:rsid w:val="00313EB5"/>
    <w:rsid w:val="0031505A"/>
    <w:rsid w:val="00334277"/>
    <w:rsid w:val="00363580"/>
    <w:rsid w:val="00382951"/>
    <w:rsid w:val="003A48BB"/>
    <w:rsid w:val="003A5F54"/>
    <w:rsid w:val="003D5490"/>
    <w:rsid w:val="003E51F3"/>
    <w:rsid w:val="00404C2F"/>
    <w:rsid w:val="00411CF0"/>
    <w:rsid w:val="00414B45"/>
    <w:rsid w:val="004415CE"/>
    <w:rsid w:val="00444C72"/>
    <w:rsid w:val="004544A9"/>
    <w:rsid w:val="00455C0F"/>
    <w:rsid w:val="00464917"/>
    <w:rsid w:val="0046692E"/>
    <w:rsid w:val="00477E7E"/>
    <w:rsid w:val="0049469E"/>
    <w:rsid w:val="004A24E4"/>
    <w:rsid w:val="004B10D7"/>
    <w:rsid w:val="004D4DC7"/>
    <w:rsid w:val="004E20CF"/>
    <w:rsid w:val="00573C86"/>
    <w:rsid w:val="005773D1"/>
    <w:rsid w:val="005866D3"/>
    <w:rsid w:val="0059160F"/>
    <w:rsid w:val="00595FCC"/>
    <w:rsid w:val="005A3D56"/>
    <w:rsid w:val="005A58A9"/>
    <w:rsid w:val="005B76AE"/>
    <w:rsid w:val="005C33E0"/>
    <w:rsid w:val="005D082A"/>
    <w:rsid w:val="005D0B8A"/>
    <w:rsid w:val="005E0466"/>
    <w:rsid w:val="005E5EAE"/>
    <w:rsid w:val="0060712D"/>
    <w:rsid w:val="00614ACA"/>
    <w:rsid w:val="006166D3"/>
    <w:rsid w:val="00620732"/>
    <w:rsid w:val="00623507"/>
    <w:rsid w:val="00647A2F"/>
    <w:rsid w:val="006533C8"/>
    <w:rsid w:val="0065624B"/>
    <w:rsid w:val="00671F4C"/>
    <w:rsid w:val="00683FD2"/>
    <w:rsid w:val="006C70F2"/>
    <w:rsid w:val="006D19EB"/>
    <w:rsid w:val="006E60D5"/>
    <w:rsid w:val="006F511D"/>
    <w:rsid w:val="00713CE5"/>
    <w:rsid w:val="007326E9"/>
    <w:rsid w:val="007644A9"/>
    <w:rsid w:val="007839DC"/>
    <w:rsid w:val="00795E49"/>
    <w:rsid w:val="007D1515"/>
    <w:rsid w:val="007D173E"/>
    <w:rsid w:val="007F4BC9"/>
    <w:rsid w:val="00800D3C"/>
    <w:rsid w:val="00837A43"/>
    <w:rsid w:val="008A05B1"/>
    <w:rsid w:val="008B083A"/>
    <w:rsid w:val="008B7745"/>
    <w:rsid w:val="008C742D"/>
    <w:rsid w:val="00910F14"/>
    <w:rsid w:val="00934CFC"/>
    <w:rsid w:val="00943451"/>
    <w:rsid w:val="00992577"/>
    <w:rsid w:val="009C756C"/>
    <w:rsid w:val="00A039C7"/>
    <w:rsid w:val="00A3120F"/>
    <w:rsid w:val="00A37535"/>
    <w:rsid w:val="00A37CAA"/>
    <w:rsid w:val="00A47D6C"/>
    <w:rsid w:val="00A53318"/>
    <w:rsid w:val="00A723AD"/>
    <w:rsid w:val="00A72B53"/>
    <w:rsid w:val="00A84926"/>
    <w:rsid w:val="00A96EAC"/>
    <w:rsid w:val="00AA7714"/>
    <w:rsid w:val="00AB41CC"/>
    <w:rsid w:val="00AB51A5"/>
    <w:rsid w:val="00AD3EBD"/>
    <w:rsid w:val="00AD4E9D"/>
    <w:rsid w:val="00AE29EC"/>
    <w:rsid w:val="00B045DD"/>
    <w:rsid w:val="00B060E5"/>
    <w:rsid w:val="00B15449"/>
    <w:rsid w:val="00B22A01"/>
    <w:rsid w:val="00B3242A"/>
    <w:rsid w:val="00B37ED5"/>
    <w:rsid w:val="00B51AC0"/>
    <w:rsid w:val="00B556E5"/>
    <w:rsid w:val="00B654B8"/>
    <w:rsid w:val="00B90CDF"/>
    <w:rsid w:val="00BB69B0"/>
    <w:rsid w:val="00BD15B1"/>
    <w:rsid w:val="00BD2748"/>
    <w:rsid w:val="00C17448"/>
    <w:rsid w:val="00C216ED"/>
    <w:rsid w:val="00C2177E"/>
    <w:rsid w:val="00C456AA"/>
    <w:rsid w:val="00C45CA5"/>
    <w:rsid w:val="00C47F5F"/>
    <w:rsid w:val="00C63D08"/>
    <w:rsid w:val="00C77852"/>
    <w:rsid w:val="00C814DC"/>
    <w:rsid w:val="00C82A4F"/>
    <w:rsid w:val="00C953FC"/>
    <w:rsid w:val="00CA176A"/>
    <w:rsid w:val="00CA3AD3"/>
    <w:rsid w:val="00CC0B76"/>
    <w:rsid w:val="00CC76E1"/>
    <w:rsid w:val="00CE3CED"/>
    <w:rsid w:val="00CF7CC1"/>
    <w:rsid w:val="00D00D4A"/>
    <w:rsid w:val="00D01977"/>
    <w:rsid w:val="00D03071"/>
    <w:rsid w:val="00D24C31"/>
    <w:rsid w:val="00D44EC5"/>
    <w:rsid w:val="00D47C79"/>
    <w:rsid w:val="00D51B78"/>
    <w:rsid w:val="00D9221E"/>
    <w:rsid w:val="00DA1588"/>
    <w:rsid w:val="00DB29FF"/>
    <w:rsid w:val="00DD300A"/>
    <w:rsid w:val="00DF72D3"/>
    <w:rsid w:val="00E36278"/>
    <w:rsid w:val="00E36936"/>
    <w:rsid w:val="00E54C91"/>
    <w:rsid w:val="00E63A75"/>
    <w:rsid w:val="00E66F00"/>
    <w:rsid w:val="00E74EEA"/>
    <w:rsid w:val="00E773DB"/>
    <w:rsid w:val="00E93CF1"/>
    <w:rsid w:val="00E9701F"/>
    <w:rsid w:val="00EA4D8F"/>
    <w:rsid w:val="00EA51D3"/>
    <w:rsid w:val="00EB5090"/>
    <w:rsid w:val="00ED355C"/>
    <w:rsid w:val="00ED52FB"/>
    <w:rsid w:val="00ED72ED"/>
    <w:rsid w:val="00EE1AA3"/>
    <w:rsid w:val="00F0654D"/>
    <w:rsid w:val="00F12895"/>
    <w:rsid w:val="00F56AF4"/>
    <w:rsid w:val="00F74EF1"/>
    <w:rsid w:val="00F809A9"/>
    <w:rsid w:val="00FA0485"/>
    <w:rsid w:val="00FC2CC9"/>
    <w:rsid w:val="00FC567F"/>
    <w:rsid w:val="00FE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32444"/>
  <w15:docId w15:val="{A25E4040-719E-4665-A379-0CCBCCC8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AE"/>
  </w:style>
  <w:style w:type="paragraph" w:styleId="Footer">
    <w:name w:val="footer"/>
    <w:basedOn w:val="Normal"/>
    <w:link w:val="FooterChar"/>
    <w:uiPriority w:val="99"/>
    <w:unhideWhenUsed/>
    <w:rsid w:val="005E5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AE"/>
  </w:style>
  <w:style w:type="paragraph" w:styleId="ListParagraph">
    <w:name w:val="List Paragraph"/>
    <w:basedOn w:val="Normal"/>
    <w:uiPriority w:val="34"/>
    <w:qFormat/>
    <w:rsid w:val="00AD4E9D"/>
    <w:pPr>
      <w:ind w:left="720"/>
      <w:contextualSpacing/>
    </w:pPr>
  </w:style>
  <w:style w:type="character" w:styleId="Hyperlink">
    <w:name w:val="Hyperlink"/>
    <w:basedOn w:val="DefaultParagraphFont"/>
    <w:uiPriority w:val="99"/>
    <w:unhideWhenUsed/>
    <w:rsid w:val="00126511"/>
    <w:rPr>
      <w:color w:val="0563C1" w:themeColor="hyperlink"/>
      <w:u w:val="single"/>
    </w:rPr>
  </w:style>
  <w:style w:type="character" w:styleId="Strong">
    <w:name w:val="Strong"/>
    <w:basedOn w:val="DefaultParagraphFont"/>
    <w:uiPriority w:val="22"/>
    <w:qFormat/>
    <w:rsid w:val="00126511"/>
    <w:rPr>
      <w:b/>
      <w:bCs/>
    </w:rPr>
  </w:style>
  <w:style w:type="paragraph" w:styleId="BalloonText">
    <w:name w:val="Balloon Text"/>
    <w:basedOn w:val="Normal"/>
    <w:link w:val="BalloonTextChar"/>
    <w:uiPriority w:val="99"/>
    <w:semiHidden/>
    <w:unhideWhenUsed/>
    <w:rsid w:val="007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49"/>
    <w:rPr>
      <w:rFonts w:ascii="Segoe UI" w:hAnsi="Segoe UI" w:cs="Segoe UI"/>
      <w:sz w:val="18"/>
      <w:szCs w:val="18"/>
    </w:rPr>
  </w:style>
  <w:style w:type="paragraph" w:customStyle="1" w:styleId="Bulletlist1">
    <w:name w:val="Bullet list 1"/>
    <w:basedOn w:val="ListParagraph"/>
    <w:qFormat/>
    <w:rsid w:val="00A47D6C"/>
    <w:pPr>
      <w:numPr>
        <w:numId w:val="3"/>
      </w:numPr>
      <w:spacing w:after="0" w:line="240" w:lineRule="auto"/>
    </w:pPr>
    <w:rPr>
      <w:rFonts w:ascii="Arial" w:hAnsi="Arial" w:cs="Arial"/>
      <w:lang w:val="en-GB"/>
    </w:rPr>
  </w:style>
  <w:style w:type="paragraph" w:customStyle="1" w:styleId="Bodytextemphasis">
    <w:name w:val="Body text emphasis"/>
    <w:basedOn w:val="Normal"/>
    <w:qFormat/>
    <w:rsid w:val="00A47D6C"/>
    <w:pPr>
      <w:spacing w:before="240" w:after="80"/>
    </w:pPr>
    <w:rPr>
      <w:rFonts w:ascii="Arial" w:hAnsi="Arial" w:cs="Arial"/>
      <w:b/>
      <w:color w:val="1EA5A0"/>
      <w:lang w:val="en-GB"/>
    </w:rPr>
  </w:style>
  <w:style w:type="character" w:styleId="CommentReference">
    <w:name w:val="annotation reference"/>
    <w:basedOn w:val="DefaultParagraphFont"/>
    <w:uiPriority w:val="99"/>
    <w:semiHidden/>
    <w:unhideWhenUsed/>
    <w:rsid w:val="00C17448"/>
    <w:rPr>
      <w:sz w:val="16"/>
      <w:szCs w:val="16"/>
    </w:rPr>
  </w:style>
  <w:style w:type="paragraph" w:styleId="CommentText">
    <w:name w:val="annotation text"/>
    <w:basedOn w:val="Normal"/>
    <w:link w:val="CommentTextChar"/>
    <w:uiPriority w:val="99"/>
    <w:semiHidden/>
    <w:unhideWhenUsed/>
    <w:rsid w:val="00C17448"/>
    <w:pPr>
      <w:spacing w:line="240" w:lineRule="auto"/>
    </w:pPr>
    <w:rPr>
      <w:sz w:val="20"/>
      <w:szCs w:val="20"/>
    </w:rPr>
  </w:style>
  <w:style w:type="character" w:customStyle="1" w:styleId="CommentTextChar">
    <w:name w:val="Comment Text Char"/>
    <w:basedOn w:val="DefaultParagraphFont"/>
    <w:link w:val="CommentText"/>
    <w:uiPriority w:val="99"/>
    <w:semiHidden/>
    <w:rsid w:val="00C17448"/>
    <w:rPr>
      <w:sz w:val="20"/>
      <w:szCs w:val="20"/>
    </w:rPr>
  </w:style>
  <w:style w:type="paragraph" w:styleId="CommentSubject">
    <w:name w:val="annotation subject"/>
    <w:basedOn w:val="CommentText"/>
    <w:next w:val="CommentText"/>
    <w:link w:val="CommentSubjectChar"/>
    <w:uiPriority w:val="99"/>
    <w:semiHidden/>
    <w:unhideWhenUsed/>
    <w:rsid w:val="00C17448"/>
    <w:rPr>
      <w:b/>
      <w:bCs/>
    </w:rPr>
  </w:style>
  <w:style w:type="character" w:customStyle="1" w:styleId="CommentSubjectChar">
    <w:name w:val="Comment Subject Char"/>
    <w:basedOn w:val="CommentTextChar"/>
    <w:link w:val="CommentSubject"/>
    <w:uiPriority w:val="99"/>
    <w:semiHidden/>
    <w:rsid w:val="00C17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1487">
      <w:bodyDiv w:val="1"/>
      <w:marLeft w:val="0"/>
      <w:marRight w:val="0"/>
      <w:marTop w:val="0"/>
      <w:marBottom w:val="0"/>
      <w:divBdr>
        <w:top w:val="none" w:sz="0" w:space="0" w:color="auto"/>
        <w:left w:val="none" w:sz="0" w:space="0" w:color="auto"/>
        <w:bottom w:val="none" w:sz="0" w:space="0" w:color="auto"/>
        <w:right w:val="none" w:sz="0" w:space="0" w:color="auto"/>
      </w:divBdr>
    </w:div>
    <w:div w:id="1164317432">
      <w:bodyDiv w:val="1"/>
      <w:marLeft w:val="0"/>
      <w:marRight w:val="0"/>
      <w:marTop w:val="0"/>
      <w:marBottom w:val="0"/>
      <w:divBdr>
        <w:top w:val="none" w:sz="0" w:space="0" w:color="auto"/>
        <w:left w:val="none" w:sz="0" w:space="0" w:color="auto"/>
        <w:bottom w:val="none" w:sz="0" w:space="0" w:color="auto"/>
        <w:right w:val="none" w:sz="0" w:space="0" w:color="auto"/>
      </w:divBdr>
    </w:div>
    <w:div w:id="1714381357">
      <w:bodyDiv w:val="1"/>
      <w:marLeft w:val="0"/>
      <w:marRight w:val="0"/>
      <w:marTop w:val="0"/>
      <w:marBottom w:val="0"/>
      <w:divBdr>
        <w:top w:val="none" w:sz="0" w:space="0" w:color="auto"/>
        <w:left w:val="none" w:sz="0" w:space="0" w:color="auto"/>
        <w:bottom w:val="none" w:sz="0" w:space="0" w:color="auto"/>
        <w:right w:val="none" w:sz="0" w:space="0" w:color="auto"/>
      </w:divBdr>
    </w:div>
    <w:div w:id="19392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booktrustrepres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ts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tru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sha.Emich@artscouncil.org.uk" TargetMode="External"/><Relationship Id="rId4" Type="http://schemas.openxmlformats.org/officeDocument/2006/relationships/webSettings" Target="webSettings.xml"/><Relationship Id="rId9" Type="http://schemas.openxmlformats.org/officeDocument/2006/relationships/hyperlink" Target="mailto:sinead.gosai@book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Booktrust</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Sinead Gosai</cp:lastModifiedBy>
  <cp:revision>54</cp:revision>
  <cp:lastPrinted>2019-04-10T12:06:00Z</cp:lastPrinted>
  <dcterms:created xsi:type="dcterms:W3CDTF">2019-04-09T16:44:00Z</dcterms:created>
  <dcterms:modified xsi:type="dcterms:W3CDTF">2019-04-12T11:42:00Z</dcterms:modified>
</cp:coreProperties>
</file>