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B01F" w14:textId="06514579" w:rsidR="003A059F" w:rsidRPr="00AD1753" w:rsidRDefault="00792E38">
      <w:bookmarkStart w:id="0" w:name="_GoBack"/>
      <w:bookmarkEnd w:id="0"/>
      <w:r>
        <w:rPr>
          <w:rFonts w:ascii="Galano Grotesque" w:hAnsi="Galano Grotesque" w:cs="Estrangelo Edessa"/>
          <w:noProof/>
          <w:sz w:val="28"/>
          <w:szCs w:val="28"/>
        </w:rPr>
        <w:drawing>
          <wp:anchor distT="0" distB="0" distL="114300" distR="114300" simplePos="0" relativeHeight="251660288" behindDoc="1" locked="0" layoutInCell="1" allowOverlap="1" wp14:anchorId="47BE659D" wp14:editId="7FD5B41F">
            <wp:simplePos x="0" y="0"/>
            <wp:positionH relativeFrom="column">
              <wp:posOffset>-146756</wp:posOffset>
            </wp:positionH>
            <wp:positionV relativeFrom="paragraph">
              <wp:posOffset>-404848</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3A38788" w14:textId="46CFA069" w:rsidR="003A059F" w:rsidRPr="003A059F" w:rsidRDefault="003A059F" w:rsidP="003A059F"/>
    <w:p w14:paraId="4246F9E2" w14:textId="77777777" w:rsidR="00792E38" w:rsidRDefault="00792E38" w:rsidP="00792E38">
      <w:pPr>
        <w:tabs>
          <w:tab w:val="left" w:pos="8100"/>
        </w:tabs>
        <w:rPr>
          <w:rFonts w:ascii="Galano Grotesque" w:hAnsi="Galano Grotesque" w:cs="Arial"/>
          <w:b/>
          <w:color w:val="FF0047"/>
          <w:sz w:val="32"/>
          <w:szCs w:val="32"/>
        </w:rPr>
      </w:pPr>
    </w:p>
    <w:p w14:paraId="739E0F40" w14:textId="77777777" w:rsidR="002103A9" w:rsidRPr="002103A9" w:rsidRDefault="002103A9" w:rsidP="002103A9">
      <w:pPr>
        <w:tabs>
          <w:tab w:val="left" w:pos="1113"/>
          <w:tab w:val="right" w:pos="9072"/>
        </w:tabs>
        <w:ind w:right="-46"/>
        <w:rPr>
          <w:rFonts w:ascii="Galano Grotesque" w:hAnsi="Galano Grotesque" w:cs="Arial"/>
          <w:color w:val="C00000"/>
          <w:sz w:val="32"/>
          <w:szCs w:val="32"/>
        </w:rPr>
      </w:pPr>
      <w:r w:rsidRPr="002103A9">
        <w:rPr>
          <w:rFonts w:ascii="Galano Grotesque" w:hAnsi="Galano Grotesque" w:cs="Arial"/>
          <w:b/>
          <w:color w:val="C00000"/>
          <w:sz w:val="36"/>
          <w:szCs w:val="36"/>
          <w:u w:val="single"/>
        </w:rPr>
        <w:t xml:space="preserve">The Letterbox Club: A note to the grown-ups </w:t>
      </w:r>
    </w:p>
    <w:p w14:paraId="7479E670"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6CBE5FF3"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F0309AC"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00A3A171" w14:textId="77777777" w:rsidR="002103A9" w:rsidRPr="00060730" w:rsidRDefault="002103A9" w:rsidP="002103A9">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1CFF0CDE" w14:textId="77777777" w:rsidR="00CB3F88" w:rsidRDefault="00CB3F88" w:rsidP="00CB3F88">
      <w:pPr>
        <w:tabs>
          <w:tab w:val="left" w:pos="1113"/>
          <w:tab w:val="right" w:pos="9072"/>
        </w:tabs>
        <w:spacing w:line="240" w:lineRule="auto"/>
        <w:ind w:right="-45"/>
        <w:contextualSpacing/>
        <w:rPr>
          <w:rFonts w:ascii="Galano Grotesque" w:hAnsi="Galano Grotesque" w:cs="Arial"/>
          <w:b/>
          <w:color w:val="C00000"/>
          <w:sz w:val="24"/>
          <w:szCs w:val="24"/>
        </w:rPr>
      </w:pPr>
      <w:bookmarkStart w:id="1" w:name="_Hlk33602454"/>
      <w:bookmarkStart w:id="2" w:name="_Hlk33602102"/>
    </w:p>
    <w:p w14:paraId="6A608220" w14:textId="70A24A08" w:rsidR="002103A9" w:rsidRPr="002103A9" w:rsidRDefault="002103A9" w:rsidP="002103A9">
      <w:pPr>
        <w:tabs>
          <w:tab w:val="left" w:pos="1113"/>
          <w:tab w:val="right" w:pos="9072"/>
        </w:tabs>
        <w:ind w:right="-46"/>
        <w:rPr>
          <w:rFonts w:ascii="Galano Grotesque" w:hAnsi="Galano Grotesque" w:cs="Arial"/>
          <w:b/>
          <w:color w:val="C00000"/>
          <w:sz w:val="24"/>
          <w:szCs w:val="24"/>
        </w:rPr>
      </w:pPr>
      <w:r w:rsidRPr="002103A9">
        <w:rPr>
          <w:rFonts w:ascii="Galano Grotesque" w:hAnsi="Galano Grotesque" w:cs="Arial"/>
          <w:b/>
          <w:color w:val="C00000"/>
          <w:sz w:val="24"/>
          <w:szCs w:val="24"/>
        </w:rPr>
        <w:t>Here's some tips to enjoy this parcel</w:t>
      </w:r>
      <w:bookmarkEnd w:id="1"/>
      <w:r w:rsidRPr="002103A9">
        <w:rPr>
          <w:rFonts w:ascii="Galano Grotesque" w:hAnsi="Galano Grotesque" w:cs="Arial"/>
          <w:b/>
          <w:color w:val="C00000"/>
          <w:sz w:val="24"/>
          <w:szCs w:val="24"/>
        </w:rPr>
        <w:t>:</w:t>
      </w:r>
      <w:bookmarkEnd w:id="2"/>
    </w:p>
    <w:p w14:paraId="5438232C" w14:textId="18E50562" w:rsidR="00AF2F15" w:rsidRPr="00AF2F15" w:rsidRDefault="00AF2F15" w:rsidP="00AF2F15">
      <w:pPr>
        <w:pStyle w:val="ListParagraph"/>
        <w:numPr>
          <w:ilvl w:val="0"/>
          <w:numId w:val="6"/>
        </w:numPr>
        <w:rPr>
          <w:rFonts w:ascii="Galano Grotesque" w:hAnsi="Galano Grotesque"/>
          <w:sz w:val="24"/>
          <w:szCs w:val="24"/>
        </w:rPr>
      </w:pPr>
      <w:r w:rsidRPr="00AF2F15">
        <w:rPr>
          <w:rFonts w:ascii="Galano Grotesque" w:hAnsi="Galano Grotesque"/>
          <w:b/>
          <w:bCs/>
          <w:i/>
          <w:iCs/>
          <w:color w:val="C00000"/>
          <w:sz w:val="24"/>
          <w:szCs w:val="24"/>
        </w:rPr>
        <w:t>King Coo: The Curse of the Mummy’s Gold</w:t>
      </w:r>
      <w:r w:rsidRPr="00AF2F15">
        <w:rPr>
          <w:rFonts w:ascii="Galano Grotesque" w:hAnsi="Galano Grotesque"/>
          <w:i/>
          <w:iCs/>
          <w:color w:val="C00000"/>
          <w:sz w:val="24"/>
          <w:szCs w:val="24"/>
        </w:rPr>
        <w:t xml:space="preserve"> </w:t>
      </w:r>
      <w:r w:rsidRPr="00AF2F15">
        <w:rPr>
          <w:rFonts w:ascii="Galano Grotesque" w:hAnsi="Galano Grotesque"/>
          <w:sz w:val="24"/>
          <w:szCs w:val="24"/>
        </w:rPr>
        <w:t xml:space="preserve">has accessible chapters accompanied by illustrations. You can find out about more books like this by visiting the BookTrust website at </w:t>
      </w:r>
      <w:bookmarkStart w:id="3" w:name="_Hlk34136474"/>
      <w:r w:rsidRPr="00AF2F15">
        <w:rPr>
          <w:rFonts w:ascii="Galano Grotesque" w:hAnsi="Galano Grotesque"/>
          <w:b/>
          <w:bCs/>
          <w:sz w:val="24"/>
          <w:szCs w:val="24"/>
        </w:rPr>
        <w:fldChar w:fldCharType="begin"/>
      </w:r>
      <w:r w:rsidRPr="00AF2F15">
        <w:rPr>
          <w:rFonts w:ascii="Galano Grotesque" w:hAnsi="Galano Grotesque"/>
          <w:b/>
          <w:bCs/>
          <w:sz w:val="24"/>
          <w:szCs w:val="24"/>
        </w:rPr>
        <w:instrText xml:space="preserve"> HYPERLINK "http://www.booktrust.org.uk/books" </w:instrText>
      </w:r>
      <w:r w:rsidRPr="00AF2F15">
        <w:rPr>
          <w:rFonts w:ascii="Galano Grotesque" w:hAnsi="Galano Grotesque"/>
          <w:b/>
          <w:bCs/>
          <w:sz w:val="24"/>
          <w:szCs w:val="24"/>
        </w:rPr>
        <w:fldChar w:fldCharType="separate"/>
      </w:r>
      <w:r w:rsidRPr="00AF2F15">
        <w:rPr>
          <w:rStyle w:val="Hyperlink"/>
          <w:rFonts w:ascii="Galano Grotesque" w:hAnsi="Galano Grotesque"/>
          <w:b/>
          <w:bCs/>
          <w:color w:val="auto"/>
          <w:sz w:val="24"/>
          <w:szCs w:val="24"/>
        </w:rPr>
        <w:t>www.booktrust.org.uk/books</w:t>
      </w:r>
      <w:r w:rsidRPr="00AF2F15">
        <w:rPr>
          <w:rFonts w:ascii="Galano Grotesque" w:hAnsi="Galano Grotesque"/>
          <w:b/>
          <w:bCs/>
          <w:sz w:val="24"/>
          <w:szCs w:val="24"/>
        </w:rPr>
        <w:fldChar w:fldCharType="end"/>
      </w:r>
      <w:bookmarkEnd w:id="3"/>
      <w:r w:rsidRPr="00AF2F15">
        <w:rPr>
          <w:rFonts w:ascii="Galano Grotesque" w:hAnsi="Galano Grotesque"/>
          <w:sz w:val="24"/>
          <w:szCs w:val="24"/>
        </w:rPr>
        <w:t xml:space="preserve"> and searching by age range and topic.</w:t>
      </w:r>
    </w:p>
    <w:p w14:paraId="08AA4167" w14:textId="77777777" w:rsidR="00AF2F15" w:rsidRPr="00AF2F15" w:rsidRDefault="00AF2F15" w:rsidP="00AF2F15">
      <w:pPr>
        <w:pStyle w:val="ListParagraph"/>
        <w:numPr>
          <w:ilvl w:val="0"/>
          <w:numId w:val="6"/>
        </w:numPr>
        <w:rPr>
          <w:rFonts w:ascii="Galano Grotesque" w:hAnsi="Galano Grotesque"/>
          <w:sz w:val="24"/>
          <w:szCs w:val="24"/>
        </w:rPr>
      </w:pPr>
      <w:r w:rsidRPr="00AF2F15">
        <w:rPr>
          <w:rFonts w:ascii="Galano Grotesque" w:hAnsi="Galano Grotesque"/>
          <w:b/>
          <w:bCs/>
          <w:i/>
          <w:iCs/>
          <w:color w:val="C00000"/>
          <w:sz w:val="24"/>
          <w:szCs w:val="24"/>
        </w:rPr>
        <w:t>Cool Mind Melters</w:t>
      </w:r>
      <w:r w:rsidRPr="00AF2F15">
        <w:rPr>
          <w:rFonts w:ascii="Galano Grotesque" w:hAnsi="Galano Grotesque"/>
          <w:i/>
          <w:iCs/>
          <w:color w:val="C00000"/>
          <w:sz w:val="24"/>
          <w:szCs w:val="24"/>
        </w:rPr>
        <w:t xml:space="preserve"> </w:t>
      </w:r>
      <w:r w:rsidRPr="00AF2F15">
        <w:rPr>
          <w:rFonts w:ascii="Galano Grotesque" w:hAnsi="Galano Grotesque"/>
          <w:sz w:val="24"/>
          <w:szCs w:val="24"/>
        </w:rPr>
        <w:t>is perfect for the school holidays or rainy weekends. Children can use the pencil and pens in the parcel to complete the activities by themselves or with someone else.</w:t>
      </w:r>
    </w:p>
    <w:p w14:paraId="069BCDE9" w14:textId="77777777" w:rsidR="00AF2F15" w:rsidRPr="00AF2F15" w:rsidRDefault="00AF2F15" w:rsidP="00AF2F15">
      <w:pPr>
        <w:pStyle w:val="ListParagraph"/>
        <w:numPr>
          <w:ilvl w:val="0"/>
          <w:numId w:val="6"/>
        </w:numPr>
        <w:rPr>
          <w:rFonts w:ascii="Galano Grotesque" w:hAnsi="Galano Grotesque"/>
          <w:sz w:val="24"/>
          <w:szCs w:val="24"/>
        </w:rPr>
      </w:pPr>
      <w:r w:rsidRPr="00AF2F15">
        <w:rPr>
          <w:rFonts w:ascii="Galano Grotesque" w:hAnsi="Galano Grotesque"/>
          <w:sz w:val="24"/>
          <w:szCs w:val="24"/>
        </w:rPr>
        <w:t xml:space="preserve">Keep updated on social media. You can follow </w:t>
      </w:r>
      <w:r w:rsidRPr="00AF2F15">
        <w:rPr>
          <w:rFonts w:ascii="Galano Grotesque" w:hAnsi="Galano Grotesque"/>
          <w:b/>
          <w:bCs/>
          <w:sz w:val="24"/>
          <w:szCs w:val="24"/>
        </w:rPr>
        <w:t>@Booktrust</w:t>
      </w:r>
      <w:r w:rsidRPr="00AF2F15">
        <w:rPr>
          <w:rFonts w:ascii="Galano Grotesque" w:hAnsi="Galano Grotesque"/>
          <w:sz w:val="24"/>
          <w:szCs w:val="24"/>
        </w:rPr>
        <w:t xml:space="preserve"> on Twitter to find out more about the best new books, and how you can continue encouraging reading for pleasure at home. </w:t>
      </w:r>
    </w:p>
    <w:p w14:paraId="2150DE6A" w14:textId="77777777" w:rsidR="003F789C" w:rsidRPr="0040307C" w:rsidRDefault="003F789C" w:rsidP="003F789C">
      <w:pPr>
        <w:spacing w:line="240" w:lineRule="auto"/>
        <w:contextualSpacing/>
        <w:rPr>
          <w:rFonts w:ascii="Galano Grotesque" w:hAnsi="Galano Grotesque"/>
          <w:sz w:val="24"/>
          <w:szCs w:val="24"/>
        </w:rPr>
      </w:pPr>
    </w:p>
    <w:p w14:paraId="62F4BBAB" w14:textId="611CC9B1" w:rsidR="00210010" w:rsidRDefault="007E6D23" w:rsidP="00210010">
      <w:pPr>
        <w:ind w:right="-46"/>
        <w:rPr>
          <w:rFonts w:ascii="Galano Grotesque" w:hAnsi="Galano Grotesque" w:cs="Estrangelo Edessa"/>
          <w:noProof/>
          <w:sz w:val="24"/>
          <w:szCs w:val="24"/>
        </w:rPr>
      </w:pPr>
      <w:r w:rsidRPr="002103A9">
        <w:rPr>
          <w:rFonts w:ascii="Galano Grotesque" w:hAnsi="Galano Grotesque" w:cs="Arial"/>
          <w:sz w:val="24"/>
          <w:szCs w:val="24"/>
        </w:rPr>
        <w:t xml:space="preserve">We hope you enjoy </w:t>
      </w:r>
      <w:r w:rsidR="0040307C">
        <w:rPr>
          <w:rFonts w:ascii="Galano Grotesque" w:hAnsi="Galano Grotesque" w:cs="Arial"/>
          <w:sz w:val="24"/>
          <w:szCs w:val="24"/>
        </w:rPr>
        <w:t>this parcel.</w:t>
      </w:r>
    </w:p>
    <w:p w14:paraId="3C2BFD04" w14:textId="347DE6BB" w:rsidR="00CB3F88" w:rsidRPr="002103A9" w:rsidRDefault="00CB3F88" w:rsidP="00CB3F88">
      <w:pPr>
        <w:spacing w:line="240" w:lineRule="auto"/>
        <w:ind w:right="-45"/>
        <w:contextualSpacing/>
        <w:rPr>
          <w:rFonts w:ascii="Galano Grotesque" w:hAnsi="Galano Grotesque" w:cs="Arial"/>
          <w:sz w:val="24"/>
          <w:szCs w:val="24"/>
        </w:rPr>
      </w:pPr>
      <w:r>
        <w:rPr>
          <w:rFonts w:ascii="Galano Grotesque" w:hAnsi="Galano Grotesque" w:cs="Estrangelo Edessa"/>
          <w:noProof/>
          <w:sz w:val="24"/>
          <w:szCs w:val="24"/>
        </w:rPr>
        <w:t>Best wishes,</w:t>
      </w:r>
    </w:p>
    <w:p w14:paraId="5FF8EA42" w14:textId="19C77729" w:rsidR="003F789C" w:rsidRDefault="007E6D23" w:rsidP="00CB3F88">
      <w:pPr>
        <w:spacing w:line="240" w:lineRule="auto"/>
        <w:ind w:right="-45"/>
        <w:contextualSpacing/>
        <w:rPr>
          <w:rFonts w:ascii="Galano Grotesque" w:hAnsi="Galano Grotesque" w:cs="Arial"/>
          <w:sz w:val="24"/>
          <w:szCs w:val="24"/>
        </w:rPr>
      </w:pPr>
      <w:r w:rsidRPr="002103A9">
        <w:rPr>
          <w:rFonts w:ascii="Galano Grotesque" w:hAnsi="Galano Grotesque" w:cs="Arial"/>
          <w:sz w:val="24"/>
          <w:szCs w:val="24"/>
        </w:rPr>
        <w:t xml:space="preserve">The Letterbox Club Team </w:t>
      </w:r>
      <w:r w:rsidR="002103A9" w:rsidRPr="002103A9">
        <w:rPr>
          <w:rFonts w:ascii="Galano Grotesque" w:hAnsi="Galano Grotesque" w:cs="Arial"/>
          <w:sz w:val="24"/>
          <w:szCs w:val="24"/>
        </w:rPr>
        <w:t>at BookTrust</w:t>
      </w:r>
    </w:p>
    <w:p w14:paraId="081BC1B0" w14:textId="77777777" w:rsidR="003F789C" w:rsidRDefault="003F789C" w:rsidP="00CB3F88">
      <w:pPr>
        <w:spacing w:line="240" w:lineRule="auto"/>
        <w:ind w:right="-45"/>
        <w:contextualSpacing/>
        <w:rPr>
          <w:rFonts w:ascii="Galano Grotesque" w:hAnsi="Galano Grotesque" w:cs="Arial"/>
          <w:sz w:val="24"/>
          <w:szCs w:val="24"/>
        </w:rPr>
      </w:pPr>
    </w:p>
    <w:p w14:paraId="61D08295" w14:textId="37973C97" w:rsidR="003A059F" w:rsidRPr="00792E38" w:rsidRDefault="003F789C" w:rsidP="00CB3F88">
      <w:pPr>
        <w:spacing w:line="240" w:lineRule="auto"/>
        <w:ind w:right="-45"/>
        <w:contextualSpacing/>
        <w:rPr>
          <w:rFonts w:ascii="Galano Grotesque" w:hAnsi="Galano Grotesque" w:cs="Arial"/>
          <w:sz w:val="28"/>
          <w:szCs w:val="28"/>
        </w:rPr>
      </w:pPr>
      <w:r w:rsidRPr="002103A9">
        <w:rPr>
          <w:rFonts w:ascii="Galano Grotesque" w:hAnsi="Galano Grotesque" w:cs="Arial"/>
          <w:b/>
          <w:noProof/>
          <w:sz w:val="24"/>
          <w:szCs w:val="24"/>
        </w:rPr>
        <w:drawing>
          <wp:anchor distT="0" distB="0" distL="114300" distR="114300" simplePos="0" relativeHeight="251663872" behindDoc="1" locked="0" layoutInCell="1" allowOverlap="1" wp14:anchorId="2AA46055" wp14:editId="7AF58D67">
            <wp:simplePos x="0" y="0"/>
            <wp:positionH relativeFrom="column">
              <wp:posOffset>4074795</wp:posOffset>
            </wp:positionH>
            <wp:positionV relativeFrom="paragraph">
              <wp:posOffset>570238</wp:posOffset>
            </wp:positionV>
            <wp:extent cx="2451837" cy="1733107"/>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837" cy="1733107"/>
                    </a:xfrm>
                    <a:prstGeom prst="rect">
                      <a:avLst/>
                    </a:prstGeom>
                  </pic:spPr>
                </pic:pic>
              </a:graphicData>
            </a:graphic>
            <wp14:sizeRelH relativeFrom="page">
              <wp14:pctWidth>0</wp14:pctWidth>
            </wp14:sizeRelH>
            <wp14:sizeRelV relativeFrom="page">
              <wp14:pctHeight>0</wp14:pctHeight>
            </wp14:sizeRelV>
          </wp:anchor>
        </w:drawing>
      </w:r>
      <w:r w:rsidR="00C77A4B" w:rsidRPr="002103A9">
        <w:rPr>
          <w:rFonts w:ascii="Galano Grotesque" w:hAnsi="Galano Grotesque" w:cs="Arial"/>
          <w:sz w:val="24"/>
          <w:szCs w:val="24"/>
        </w:rPr>
        <w:br/>
      </w:r>
      <w:r w:rsidR="007E6D23" w:rsidRPr="00792E38">
        <w:rPr>
          <w:rFonts w:ascii="Galano Grotesque" w:hAnsi="Galano Grotesque" w:cs="Arial"/>
          <w:sz w:val="28"/>
          <w:szCs w:val="28"/>
        </w:rPr>
        <w:br/>
      </w:r>
      <w:r w:rsidR="00E34C5E" w:rsidRPr="00792E38">
        <w:rPr>
          <w:rFonts w:ascii="Galano Grotesque" w:hAnsi="Galano Grotesque" w:cs="Arial"/>
          <w:sz w:val="28"/>
          <w:szCs w:val="28"/>
        </w:rPr>
        <w:br/>
      </w:r>
      <w:r w:rsidR="007E6D23" w:rsidRPr="00792E38">
        <w:rPr>
          <w:rFonts w:ascii="Galano Grotesque" w:hAnsi="Galano Grotesque" w:cs="Arial"/>
          <w:sz w:val="28"/>
          <w:szCs w:val="28"/>
        </w:rPr>
        <w:br/>
      </w:r>
    </w:p>
    <w:sectPr w:rsidR="003A059F" w:rsidRPr="00792E38" w:rsidSect="00792E38">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7689" w14:textId="77777777" w:rsidR="00CB3F88" w:rsidRDefault="00CB3F88" w:rsidP="002B7B4B">
      <w:pPr>
        <w:spacing w:after="0" w:line="240" w:lineRule="auto"/>
      </w:pPr>
      <w:r>
        <w:separator/>
      </w:r>
    </w:p>
  </w:endnote>
  <w:endnote w:type="continuationSeparator" w:id="0">
    <w:p w14:paraId="2CD5DC71" w14:textId="77777777" w:rsidR="00CB3F88" w:rsidRDefault="00CB3F88" w:rsidP="002B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22E3" w14:textId="3C0C1AF8" w:rsidR="00CB3F88" w:rsidRPr="002103A9" w:rsidRDefault="00CB3F88">
    <w:pPr>
      <w:pStyle w:val="Footer"/>
      <w:rPr>
        <w:rFonts w:ascii="Galano Grotesque" w:hAnsi="Galano Grotesque"/>
        <w:b/>
        <w:bCs/>
        <w:color w:val="C00000"/>
        <w:sz w:val="24"/>
        <w:szCs w:val="24"/>
      </w:rPr>
    </w:pPr>
    <w:r w:rsidRPr="002103A9">
      <w:rPr>
        <w:rFonts w:ascii="Galano Grotesque" w:hAnsi="Galano Grotesque"/>
        <w:b/>
        <w:bCs/>
        <w:color w:val="C00000"/>
        <w:sz w:val="24"/>
        <w:szCs w:val="24"/>
      </w:rPr>
      <w:t xml:space="preserve">Red parcel </w:t>
    </w:r>
    <w:r w:rsidR="00A06B5A">
      <w:rPr>
        <w:rFonts w:ascii="Galano Grotesque" w:hAnsi="Galano Grotesque"/>
        <w:b/>
        <w:bCs/>
        <w:color w:val="C00000"/>
        <w:sz w:val="24"/>
        <w:szCs w:val="24"/>
      </w:rPr>
      <w:t>3</w:t>
    </w:r>
    <w:r w:rsidR="0040307C">
      <w:rPr>
        <w:rFonts w:ascii="Galano Grotesque" w:hAnsi="Galano Grotesque"/>
        <w:b/>
        <w:bCs/>
        <w:color w:val="C00000"/>
        <w:sz w:val="24"/>
        <w:szCs w:val="24"/>
      </w:rPr>
      <w:t xml:space="preserve"> </w:t>
    </w:r>
    <w:r w:rsidRPr="002103A9">
      <w:rPr>
        <w:rFonts w:ascii="Galano Grotesque" w:hAnsi="Galano Grotesque"/>
        <w:b/>
        <w:bCs/>
        <w:color w:val="C00000"/>
        <w:sz w:val="24"/>
        <w:szCs w:val="24"/>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551D" w14:textId="77777777" w:rsidR="00CB3F88" w:rsidRDefault="00CB3F88" w:rsidP="002B7B4B">
      <w:pPr>
        <w:spacing w:after="0" w:line="240" w:lineRule="auto"/>
      </w:pPr>
      <w:r>
        <w:separator/>
      </w:r>
    </w:p>
  </w:footnote>
  <w:footnote w:type="continuationSeparator" w:id="0">
    <w:p w14:paraId="037506B0" w14:textId="77777777" w:rsidR="00CB3F88" w:rsidRDefault="00CB3F88" w:rsidP="002B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35A0"/>
    <w:multiLevelType w:val="hybridMultilevel"/>
    <w:tmpl w:val="E45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C174F"/>
    <w:multiLevelType w:val="hybridMultilevel"/>
    <w:tmpl w:val="BE66CDC2"/>
    <w:lvl w:ilvl="0" w:tplc="E11A54DC">
      <w:start w:val="1"/>
      <w:numFmt w:val="bullet"/>
      <w:lvlText w:val=""/>
      <w:lvlJc w:val="left"/>
      <w:pPr>
        <w:ind w:left="720" w:hanging="360"/>
      </w:pPr>
      <w:rPr>
        <w:rFonts w:ascii="Symbol" w:hAnsi="Symbol" w:hint="default"/>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F558E"/>
    <w:multiLevelType w:val="hybridMultilevel"/>
    <w:tmpl w:val="E0D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17053"/>
    <w:multiLevelType w:val="hybridMultilevel"/>
    <w:tmpl w:val="FFD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F7709"/>
    <w:multiLevelType w:val="hybridMultilevel"/>
    <w:tmpl w:val="BB4A755C"/>
    <w:lvl w:ilvl="0" w:tplc="E11A54DC">
      <w:start w:val="1"/>
      <w:numFmt w:val="bullet"/>
      <w:lvlText w:val=""/>
      <w:lvlJc w:val="left"/>
      <w:pPr>
        <w:ind w:left="643" w:hanging="360"/>
      </w:pPr>
      <w:rPr>
        <w:rFonts w:ascii="Symbol" w:hAnsi="Symbol" w:hint="default"/>
        <w:color w:val="C00000"/>
        <w:sz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9F"/>
    <w:rsid w:val="00073640"/>
    <w:rsid w:val="00194FAD"/>
    <w:rsid w:val="00210010"/>
    <w:rsid w:val="002103A9"/>
    <w:rsid w:val="00271C9A"/>
    <w:rsid w:val="002B7B4B"/>
    <w:rsid w:val="00300A8F"/>
    <w:rsid w:val="00301EF6"/>
    <w:rsid w:val="00333458"/>
    <w:rsid w:val="0036749A"/>
    <w:rsid w:val="003A059F"/>
    <w:rsid w:val="003B263A"/>
    <w:rsid w:val="003F789C"/>
    <w:rsid w:val="0040307C"/>
    <w:rsid w:val="00553173"/>
    <w:rsid w:val="005D096B"/>
    <w:rsid w:val="00635556"/>
    <w:rsid w:val="00653A73"/>
    <w:rsid w:val="006D5D59"/>
    <w:rsid w:val="00792E38"/>
    <w:rsid w:val="007D0815"/>
    <w:rsid w:val="007E6D23"/>
    <w:rsid w:val="008031EC"/>
    <w:rsid w:val="009D3C06"/>
    <w:rsid w:val="00A06B5A"/>
    <w:rsid w:val="00AA6A01"/>
    <w:rsid w:val="00AD1753"/>
    <w:rsid w:val="00AF2F15"/>
    <w:rsid w:val="00B57884"/>
    <w:rsid w:val="00C77A4B"/>
    <w:rsid w:val="00CB3F88"/>
    <w:rsid w:val="00E34C5E"/>
    <w:rsid w:val="00E83F0C"/>
    <w:rsid w:val="00E86512"/>
    <w:rsid w:val="00EF4BB2"/>
    <w:rsid w:val="00FD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3"/>
  <w15:docId w15:val="{A7D77D68-66E4-4CEE-B495-27C981CD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paragraph" w:styleId="Header">
    <w:name w:val="header"/>
    <w:basedOn w:val="Normal"/>
    <w:link w:val="HeaderChar"/>
    <w:uiPriority w:val="99"/>
    <w:unhideWhenUsed/>
    <w:rsid w:val="002B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4B"/>
  </w:style>
  <w:style w:type="paragraph" w:styleId="Footer">
    <w:name w:val="footer"/>
    <w:basedOn w:val="Normal"/>
    <w:link w:val="FooterChar"/>
    <w:uiPriority w:val="99"/>
    <w:unhideWhenUsed/>
    <w:rsid w:val="002B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7</cp:revision>
  <dcterms:created xsi:type="dcterms:W3CDTF">2020-03-04T16:29:00Z</dcterms:created>
  <dcterms:modified xsi:type="dcterms:W3CDTF">2020-03-30T15:57:00Z</dcterms:modified>
</cp:coreProperties>
</file>