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8F1C" w14:textId="07E5FA0A" w:rsidR="003A059F" w:rsidRDefault="009167AB">
      <w:r>
        <w:rPr>
          <w:rFonts w:ascii="Galano Grotesque" w:hAnsi="Galano Grotesque" w:cs="Estrangelo Edessa"/>
          <w:noProof/>
          <w:sz w:val="28"/>
          <w:szCs w:val="28"/>
        </w:rPr>
        <w:drawing>
          <wp:anchor distT="0" distB="0" distL="114300" distR="114300" simplePos="0" relativeHeight="251659264" behindDoc="1" locked="0" layoutInCell="1" allowOverlap="1" wp14:anchorId="403ED1B4" wp14:editId="4AA3B4CF">
            <wp:simplePos x="0" y="0"/>
            <wp:positionH relativeFrom="column">
              <wp:posOffset>-135467</wp:posOffset>
            </wp:positionH>
            <wp:positionV relativeFrom="paragraph">
              <wp:posOffset>-403366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p>
    <w:p w14:paraId="101FE16B" w14:textId="227CD809" w:rsidR="003A059F" w:rsidRPr="009167AB" w:rsidRDefault="003A059F" w:rsidP="003A059F">
      <w:pPr>
        <w:rPr>
          <w:rFonts w:ascii="Galano Grotesque" w:hAnsi="Galano Grotesque"/>
          <w:sz w:val="28"/>
          <w:szCs w:val="28"/>
        </w:rPr>
      </w:pPr>
    </w:p>
    <w:p w14:paraId="32177AD9" w14:textId="49D49E91" w:rsidR="003A059F" w:rsidRPr="009167AB" w:rsidRDefault="003A059F" w:rsidP="003A059F">
      <w:pPr>
        <w:rPr>
          <w:rFonts w:ascii="Galano Grotesque" w:hAnsi="Galano Grotesque"/>
          <w:sz w:val="28"/>
          <w:szCs w:val="28"/>
        </w:rPr>
      </w:pPr>
    </w:p>
    <w:p w14:paraId="6F98B44B" w14:textId="4A71CFF7" w:rsidR="00EC49E6" w:rsidRPr="00EC49E6" w:rsidRDefault="00EC49E6" w:rsidP="00EC49E6">
      <w:pPr>
        <w:tabs>
          <w:tab w:val="left" w:pos="1113"/>
          <w:tab w:val="right" w:pos="9072"/>
        </w:tabs>
        <w:ind w:right="-46"/>
        <w:rPr>
          <w:rFonts w:ascii="Galano Grotesque" w:hAnsi="Galano Grotesque" w:cs="Arial"/>
          <w:color w:val="00B050"/>
          <w:sz w:val="32"/>
          <w:szCs w:val="32"/>
        </w:rPr>
      </w:pPr>
      <w:r w:rsidRPr="00EC49E6">
        <w:rPr>
          <w:rFonts w:ascii="Galano Grotesque" w:hAnsi="Galano Grotesque" w:cs="Arial"/>
          <w:b/>
          <w:color w:val="00B050"/>
          <w:sz w:val="36"/>
          <w:szCs w:val="36"/>
          <w:u w:val="single"/>
        </w:rPr>
        <w:t xml:space="preserve">The Letterbox Club: A note to </w:t>
      </w:r>
      <w:r>
        <w:rPr>
          <w:rFonts w:ascii="Galano Grotesque" w:hAnsi="Galano Grotesque" w:cs="Arial"/>
          <w:b/>
          <w:color w:val="00B050"/>
          <w:sz w:val="36"/>
          <w:szCs w:val="36"/>
          <w:u w:val="single"/>
        </w:rPr>
        <w:t>parents and carers</w:t>
      </w:r>
      <w:r w:rsidRPr="00EC49E6">
        <w:rPr>
          <w:rFonts w:ascii="Galano Grotesque" w:hAnsi="Galano Grotesque" w:cs="Arial"/>
          <w:b/>
          <w:color w:val="00B050"/>
          <w:sz w:val="36"/>
          <w:szCs w:val="36"/>
          <w:u w:val="single"/>
        </w:rPr>
        <w:t xml:space="preserve"> </w:t>
      </w:r>
    </w:p>
    <w:p w14:paraId="50499E9A" w14:textId="77777777" w:rsidR="00EC49E6" w:rsidRPr="000F57CD" w:rsidRDefault="00EC49E6" w:rsidP="00EC49E6">
      <w:pPr>
        <w:tabs>
          <w:tab w:val="left" w:pos="1113"/>
          <w:tab w:val="right" w:pos="9072"/>
        </w:tabs>
        <w:ind w:right="-46"/>
        <w:rPr>
          <w:rFonts w:ascii="Galano Grotesque" w:hAnsi="Galano Grotesque" w:cs="Arial"/>
          <w:sz w:val="24"/>
          <w:szCs w:val="24"/>
        </w:rPr>
      </w:pPr>
      <w:r w:rsidRPr="000F57CD">
        <w:rPr>
          <w:rFonts w:ascii="Galano Grotesque" w:hAnsi="Galano Grotesque" w:cs="Arial"/>
          <w:sz w:val="24"/>
          <w:szCs w:val="24"/>
        </w:rPr>
        <w:t>Letterbox Club is a programme run by BookTrust - the UK largest children’s reading charity.</w:t>
      </w:r>
    </w:p>
    <w:p w14:paraId="33564F71" w14:textId="77777777" w:rsidR="00EC49E6" w:rsidRPr="000F57CD" w:rsidRDefault="00EC49E6" w:rsidP="00EC49E6">
      <w:pPr>
        <w:tabs>
          <w:tab w:val="left" w:pos="1113"/>
          <w:tab w:val="right" w:pos="9072"/>
        </w:tabs>
        <w:ind w:right="-46"/>
        <w:rPr>
          <w:rFonts w:ascii="Galano Grotesque" w:hAnsi="Galano Grotesque" w:cs="Arial"/>
          <w:sz w:val="24"/>
          <w:szCs w:val="24"/>
        </w:rPr>
      </w:pPr>
      <w:r w:rsidRPr="000F57CD">
        <w:rPr>
          <w:rFonts w:ascii="Galano Grotesque" w:hAnsi="Galano Grotesque" w:cs="Arial"/>
          <w:sz w:val="24"/>
          <w:szCs w:val="24"/>
        </w:rPr>
        <w:t xml:space="preserve">Virtual Schools and schools purchase the Letterbox Club parcels for children they feel would benefit the most and can either post or give the parcels directly to the children. </w:t>
      </w:r>
    </w:p>
    <w:p w14:paraId="11325F32" w14:textId="77777777" w:rsidR="00EC49E6" w:rsidRPr="000F57CD" w:rsidRDefault="00EC49E6" w:rsidP="00EC49E6">
      <w:pPr>
        <w:tabs>
          <w:tab w:val="left" w:pos="1113"/>
          <w:tab w:val="right" w:pos="9072"/>
        </w:tabs>
        <w:ind w:right="-46"/>
        <w:rPr>
          <w:rFonts w:ascii="Galano Grotesque" w:hAnsi="Galano Grotesque" w:cs="Arial"/>
          <w:sz w:val="24"/>
          <w:szCs w:val="24"/>
        </w:rPr>
      </w:pPr>
      <w:r w:rsidRPr="000F57CD">
        <w:rPr>
          <w:rFonts w:ascii="Galano Grotesque" w:hAnsi="Galano Grotesque" w:cs="Arial"/>
          <w:sz w:val="24"/>
          <w:szCs w:val="24"/>
        </w:rPr>
        <w:t>The Letterbox Club provides six parcels of books, games and stationery, for them to enjoy and keep. When each parcel arrives, you can also get involved, by reading and playing the games together.</w:t>
      </w:r>
    </w:p>
    <w:p w14:paraId="547ABD08" w14:textId="77777777" w:rsidR="00EC49E6" w:rsidRPr="000F57CD" w:rsidRDefault="00EC49E6" w:rsidP="00EC49E6">
      <w:pPr>
        <w:tabs>
          <w:tab w:val="left" w:pos="1113"/>
          <w:tab w:val="right" w:pos="9072"/>
        </w:tabs>
        <w:ind w:right="-46"/>
        <w:rPr>
          <w:rStyle w:val="Hyperlink"/>
          <w:rFonts w:ascii="Galano Grotesque" w:hAnsi="Galano Grotesque" w:cs="Arial"/>
          <w:b/>
          <w:sz w:val="24"/>
          <w:szCs w:val="24"/>
        </w:rPr>
      </w:pPr>
      <w:r w:rsidRPr="000F57CD">
        <w:rPr>
          <w:rFonts w:ascii="Galano Grotesque" w:hAnsi="Galano Grotesque" w:cs="Arial"/>
          <w:sz w:val="24"/>
          <w:szCs w:val="24"/>
        </w:rPr>
        <w:t xml:space="preserve">For more information on Letterbox Club, visit: </w:t>
      </w:r>
      <w:hyperlink r:id="rId8" w:history="1">
        <w:r w:rsidRPr="000F57CD">
          <w:rPr>
            <w:rStyle w:val="Hyperlink"/>
            <w:rFonts w:ascii="Galano Grotesque" w:hAnsi="Galano Grotesque" w:cs="Arial"/>
            <w:b/>
            <w:color w:val="auto"/>
            <w:sz w:val="24"/>
            <w:szCs w:val="24"/>
          </w:rPr>
          <w:t>www.booktrust.org.uk/letterbox-club-families</w:t>
        </w:r>
      </w:hyperlink>
    </w:p>
    <w:p w14:paraId="03B2BAC5" w14:textId="77777777" w:rsidR="00EC49E6" w:rsidRPr="000F57CD" w:rsidRDefault="00EC49E6" w:rsidP="00EC49E6">
      <w:pPr>
        <w:tabs>
          <w:tab w:val="left" w:pos="1113"/>
          <w:tab w:val="right" w:pos="9072"/>
        </w:tabs>
        <w:spacing w:line="240" w:lineRule="auto"/>
        <w:ind w:right="-45"/>
        <w:contextualSpacing/>
        <w:rPr>
          <w:rFonts w:ascii="Galano Grotesque" w:hAnsi="Galano Grotesque" w:cs="Arial"/>
          <w:b/>
          <w:color w:val="C00000"/>
          <w:sz w:val="24"/>
          <w:szCs w:val="24"/>
        </w:rPr>
      </w:pPr>
      <w:bookmarkStart w:id="0" w:name="_Hlk33602454"/>
      <w:bookmarkStart w:id="1" w:name="_Hlk33602102"/>
    </w:p>
    <w:p w14:paraId="637CECDA" w14:textId="4A97635A" w:rsidR="006B1626" w:rsidRPr="000F57CD" w:rsidRDefault="00EC49E6" w:rsidP="00EC49E6">
      <w:pPr>
        <w:tabs>
          <w:tab w:val="left" w:pos="1113"/>
          <w:tab w:val="right" w:pos="9072"/>
        </w:tabs>
        <w:ind w:right="-46"/>
        <w:rPr>
          <w:rFonts w:ascii="Galano Grotesque" w:hAnsi="Galano Grotesque" w:cs="Arial"/>
          <w:b/>
          <w:color w:val="00B050"/>
          <w:sz w:val="24"/>
          <w:szCs w:val="24"/>
        </w:rPr>
      </w:pPr>
      <w:r w:rsidRPr="000F57CD">
        <w:rPr>
          <w:rFonts w:ascii="Galano Grotesque" w:hAnsi="Galano Grotesque" w:cs="Arial"/>
          <w:b/>
          <w:color w:val="00B050"/>
          <w:sz w:val="24"/>
          <w:szCs w:val="24"/>
        </w:rPr>
        <w:t>Here's some tips to enjoy this parcel</w:t>
      </w:r>
      <w:bookmarkEnd w:id="0"/>
      <w:r w:rsidRPr="000F57CD">
        <w:rPr>
          <w:rFonts w:ascii="Galano Grotesque" w:hAnsi="Galano Grotesque" w:cs="Arial"/>
          <w:b/>
          <w:color w:val="00B050"/>
          <w:sz w:val="24"/>
          <w:szCs w:val="24"/>
        </w:rPr>
        <w:t>:</w:t>
      </w:r>
      <w:bookmarkEnd w:id="1"/>
    </w:p>
    <w:p w14:paraId="3F757D88" w14:textId="12D32314" w:rsidR="000F57CD" w:rsidRPr="000F57CD" w:rsidRDefault="000F57CD" w:rsidP="000F57CD">
      <w:pPr>
        <w:pStyle w:val="ListParagraph"/>
        <w:numPr>
          <w:ilvl w:val="0"/>
          <w:numId w:val="5"/>
        </w:numPr>
        <w:rPr>
          <w:rFonts w:ascii="Galano Grotesque" w:hAnsi="Galano Grotesque"/>
          <w:sz w:val="24"/>
          <w:szCs w:val="24"/>
        </w:rPr>
      </w:pPr>
      <w:r w:rsidRPr="000F57CD">
        <w:rPr>
          <w:rFonts w:ascii="Galano Grotesque" w:hAnsi="Galano Grotesque"/>
          <w:b/>
          <w:bCs/>
          <w:i/>
          <w:iCs/>
          <w:color w:val="00B050"/>
          <w:sz w:val="24"/>
          <w:szCs w:val="24"/>
        </w:rPr>
        <w:t xml:space="preserve">Boy Meets </w:t>
      </w:r>
      <w:r w:rsidR="001D62EC">
        <w:rPr>
          <w:rFonts w:ascii="Galano Grotesque" w:hAnsi="Galano Grotesque"/>
          <w:b/>
          <w:bCs/>
          <w:i/>
          <w:iCs/>
          <w:color w:val="00B050"/>
          <w:sz w:val="24"/>
          <w:szCs w:val="24"/>
        </w:rPr>
        <w:t>Ghoul</w:t>
      </w:r>
      <w:r w:rsidRPr="000F57CD">
        <w:rPr>
          <w:rFonts w:ascii="Galano Grotesque" w:hAnsi="Galano Grotesque"/>
          <w:i/>
          <w:iCs/>
          <w:color w:val="00B050"/>
          <w:sz w:val="24"/>
          <w:szCs w:val="24"/>
        </w:rPr>
        <w:t xml:space="preserve"> </w:t>
      </w:r>
      <w:r w:rsidRPr="000F57CD">
        <w:rPr>
          <w:rFonts w:ascii="Galano Grotesque" w:hAnsi="Galano Grotesque"/>
          <w:sz w:val="24"/>
          <w:szCs w:val="24"/>
        </w:rPr>
        <w:t>is a laugh-out-loud story about relationships and friendships. You could encourage children to use the notepad in their parcel to write down any unfamiliar words and help them find out the meanings in a dictionary.</w:t>
      </w:r>
    </w:p>
    <w:p w14:paraId="195DAB11" w14:textId="77777777" w:rsidR="000F57CD" w:rsidRPr="000F57CD" w:rsidRDefault="000F57CD" w:rsidP="000F57CD">
      <w:pPr>
        <w:pStyle w:val="ListParagraph"/>
        <w:numPr>
          <w:ilvl w:val="0"/>
          <w:numId w:val="8"/>
        </w:numPr>
        <w:rPr>
          <w:rFonts w:ascii="Galano Grotesque" w:hAnsi="Galano Grotesque"/>
          <w:sz w:val="24"/>
          <w:szCs w:val="24"/>
        </w:rPr>
      </w:pPr>
      <w:r w:rsidRPr="000F57CD">
        <w:rPr>
          <w:rFonts w:ascii="Galano Grotesque" w:hAnsi="Galano Grotesque"/>
          <w:sz w:val="24"/>
          <w:szCs w:val="24"/>
        </w:rPr>
        <w:t xml:space="preserve">Keep updated on social media. You can follow </w:t>
      </w:r>
      <w:r w:rsidRPr="000F57CD">
        <w:rPr>
          <w:rFonts w:ascii="Galano Grotesque" w:hAnsi="Galano Grotesque"/>
          <w:b/>
          <w:bCs/>
          <w:sz w:val="24"/>
          <w:szCs w:val="24"/>
        </w:rPr>
        <w:t>@Booktrust</w:t>
      </w:r>
      <w:r w:rsidRPr="000F57CD">
        <w:rPr>
          <w:rFonts w:ascii="Galano Grotesque" w:hAnsi="Galano Grotesque"/>
          <w:sz w:val="24"/>
          <w:szCs w:val="24"/>
        </w:rPr>
        <w:t xml:space="preserve"> on Twitter to find out more about the best new books, and how you can continue encouraging reading for pleasure at home.</w:t>
      </w:r>
    </w:p>
    <w:p w14:paraId="39AE691D" w14:textId="77777777" w:rsidR="000D0810" w:rsidRPr="000F57CD" w:rsidRDefault="000D0810" w:rsidP="000D0810">
      <w:pPr>
        <w:spacing w:line="240" w:lineRule="auto"/>
        <w:ind w:right="-45"/>
        <w:contextualSpacing/>
        <w:rPr>
          <w:rFonts w:ascii="Galano Grotesque" w:hAnsi="Galano Grotesque" w:cs="Arial"/>
          <w:sz w:val="24"/>
          <w:szCs w:val="24"/>
        </w:rPr>
      </w:pPr>
    </w:p>
    <w:p w14:paraId="5D06F23D" w14:textId="14D7E665" w:rsidR="00EC49E6" w:rsidRPr="000F57CD" w:rsidRDefault="00EC49E6" w:rsidP="00FF301E">
      <w:pPr>
        <w:spacing w:line="240" w:lineRule="auto"/>
        <w:ind w:right="-46"/>
        <w:rPr>
          <w:rFonts w:ascii="Galano Grotesque" w:hAnsi="Galano Grotesque" w:cs="Arial"/>
          <w:sz w:val="24"/>
          <w:szCs w:val="24"/>
        </w:rPr>
      </w:pPr>
      <w:r w:rsidRPr="000F57CD">
        <w:rPr>
          <w:rFonts w:ascii="Galano Grotesque" w:hAnsi="Galano Grotesque" w:cs="Arial"/>
          <w:sz w:val="24"/>
          <w:szCs w:val="24"/>
        </w:rPr>
        <w:t>We hope you all enjoy this parcel</w:t>
      </w:r>
      <w:r w:rsidR="000D0810" w:rsidRPr="000F57CD">
        <w:rPr>
          <w:rFonts w:ascii="Galano Grotesque" w:hAnsi="Galano Grotesque" w:cs="Arial"/>
          <w:sz w:val="24"/>
          <w:szCs w:val="24"/>
        </w:rPr>
        <w:t>.</w:t>
      </w:r>
    </w:p>
    <w:p w14:paraId="61064621" w14:textId="42F87756" w:rsidR="00EC49E6" w:rsidRDefault="00EC49E6" w:rsidP="003839D5">
      <w:pPr>
        <w:spacing w:line="240" w:lineRule="auto"/>
        <w:ind w:right="-46"/>
        <w:rPr>
          <w:rFonts w:ascii="Galano Grotesque" w:hAnsi="Galano Grotesque" w:cs="Arial"/>
          <w:sz w:val="24"/>
          <w:szCs w:val="24"/>
        </w:rPr>
      </w:pPr>
      <w:r w:rsidRPr="000F57CD">
        <w:rPr>
          <w:rFonts w:ascii="Galano Grotesque" w:hAnsi="Galano Grotesque" w:cs="Arial"/>
          <w:sz w:val="24"/>
          <w:szCs w:val="24"/>
        </w:rPr>
        <w:t>Best wishes</w:t>
      </w:r>
      <w:r w:rsidR="00542EB3" w:rsidRPr="000F57CD">
        <w:rPr>
          <w:rFonts w:ascii="Galano Grotesque" w:hAnsi="Galano Grotesque" w:cs="Arial"/>
          <w:sz w:val="24"/>
          <w:szCs w:val="24"/>
        </w:rPr>
        <w:t>,</w:t>
      </w:r>
      <w:r w:rsidR="00542EB3" w:rsidRPr="000F57CD">
        <w:rPr>
          <w:rFonts w:ascii="Galano Grotesque" w:hAnsi="Galano Grotesque" w:cs="Arial"/>
          <w:sz w:val="24"/>
          <w:szCs w:val="24"/>
        </w:rPr>
        <w:br/>
      </w:r>
      <w:r w:rsidR="007E6D23" w:rsidRPr="000F57CD">
        <w:rPr>
          <w:rFonts w:ascii="Galano Grotesque" w:hAnsi="Galano Grotesque" w:cs="Arial"/>
          <w:sz w:val="24"/>
          <w:szCs w:val="24"/>
        </w:rPr>
        <w:t xml:space="preserve">The Letterbox Club Team </w:t>
      </w:r>
      <w:r w:rsidRPr="000F57CD">
        <w:rPr>
          <w:rFonts w:ascii="Galano Grotesque" w:hAnsi="Galano Grotesque" w:cs="Arial"/>
          <w:sz w:val="24"/>
          <w:szCs w:val="24"/>
        </w:rPr>
        <w:t>at BookTrust</w:t>
      </w:r>
    </w:p>
    <w:p w14:paraId="51070724" w14:textId="460D55B5" w:rsidR="000F57CD" w:rsidRDefault="000F57CD" w:rsidP="003839D5">
      <w:pPr>
        <w:spacing w:line="240" w:lineRule="auto"/>
        <w:ind w:right="-46"/>
        <w:rPr>
          <w:rFonts w:ascii="Galano Grotesque" w:hAnsi="Galano Grotesque" w:cs="Arial"/>
          <w:sz w:val="24"/>
          <w:szCs w:val="24"/>
        </w:rPr>
      </w:pPr>
      <w:r>
        <w:rPr>
          <w:rFonts w:ascii="Galano Grotesque" w:hAnsi="Galano Grotesque" w:cs="Arial"/>
          <w:noProof/>
          <w:sz w:val="24"/>
          <w:szCs w:val="24"/>
        </w:rPr>
        <mc:AlternateContent>
          <mc:Choice Requires="wps">
            <w:drawing>
              <wp:anchor distT="0" distB="0" distL="114300" distR="114300" simplePos="0" relativeHeight="251661312" behindDoc="0" locked="0" layoutInCell="1" allowOverlap="1" wp14:anchorId="089DD92C" wp14:editId="5BAC1299">
                <wp:simplePos x="0" y="0"/>
                <wp:positionH relativeFrom="column">
                  <wp:posOffset>12065</wp:posOffset>
                </wp:positionH>
                <wp:positionV relativeFrom="paragraph">
                  <wp:posOffset>21590</wp:posOffset>
                </wp:positionV>
                <wp:extent cx="6419850" cy="7905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19850" cy="790575"/>
                        </a:xfrm>
                        <a:prstGeom prst="rect">
                          <a:avLst/>
                        </a:prstGeom>
                        <a:solidFill>
                          <a:schemeClr val="lt1"/>
                        </a:solidFill>
                        <a:ln w="6350">
                          <a:solidFill>
                            <a:srgbClr val="00B050"/>
                          </a:solidFill>
                        </a:ln>
                      </wps:spPr>
                      <wps:txbx>
                        <w:txbxContent>
                          <w:p w14:paraId="223423DD" w14:textId="7F75120D" w:rsidR="000F57CD" w:rsidRPr="000F57CD" w:rsidRDefault="000F57CD" w:rsidP="000F57CD">
                            <w:pPr>
                              <w:rPr>
                                <w:rFonts w:ascii="Galano Grotesque" w:hAnsi="Galano Grotesque"/>
                                <w:sz w:val="24"/>
                                <w:szCs w:val="24"/>
                              </w:rPr>
                            </w:pPr>
                            <w:r w:rsidRPr="000F57CD">
                              <w:rPr>
                                <w:rFonts w:ascii="Galano Grotesque" w:hAnsi="Galano Grotesque"/>
                                <w:b/>
                                <w:bCs/>
                                <w:color w:val="00B050"/>
                                <w:sz w:val="24"/>
                                <w:szCs w:val="24"/>
                              </w:rPr>
                              <w:t>Did you know?</w:t>
                            </w:r>
                            <w:r w:rsidRPr="000F57CD">
                              <w:rPr>
                                <w:rFonts w:ascii="Galano Grotesque" w:hAnsi="Galano Grotesque"/>
                                <w:color w:val="00B050"/>
                                <w:sz w:val="24"/>
                                <w:szCs w:val="24"/>
                              </w:rPr>
                              <w:t xml:space="preserve"> </w:t>
                            </w:r>
                            <w:r w:rsidRPr="000F57CD">
                              <w:rPr>
                                <w:rFonts w:ascii="Galano Grotesque" w:hAnsi="Galano Grotesque"/>
                                <w:sz w:val="24"/>
                                <w:szCs w:val="24"/>
                              </w:rPr>
                              <w:t>Reading increases a person’s understanding of their own identity, improves empathy and helps them understand the world views of others</w:t>
                            </w:r>
                            <w:r>
                              <w:rPr>
                                <w:rFonts w:ascii="Galano Grotesque" w:hAnsi="Galano Grotesque"/>
                                <w:sz w:val="24"/>
                                <w:szCs w:val="24"/>
                              </w:rPr>
                              <w:t xml:space="preserve"> </w:t>
                            </w:r>
                            <w:r w:rsidRPr="000F57CD">
                              <w:rPr>
                                <w:rFonts w:ascii="Galano Grotesque" w:hAnsi="Galano Grotesque"/>
                                <w:sz w:val="24"/>
                                <w:szCs w:val="24"/>
                              </w:rPr>
                              <w:t>(The Reading Agency, 2015).</w:t>
                            </w:r>
                          </w:p>
                          <w:p w14:paraId="0D36F0C9" w14:textId="77777777" w:rsidR="000F57CD" w:rsidRPr="000F57CD" w:rsidRDefault="000F57CD">
                            <w:pPr>
                              <w:rPr>
                                <w:rFonts w:ascii="Galano Grotesque" w:hAnsi="Galano Grotesqu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9DD92C" id="_x0000_t202" coordsize="21600,21600" o:spt="202" path="m,l,21600r21600,l21600,xe">
                <v:stroke joinstyle="miter"/>
                <v:path gradientshapeok="t" o:connecttype="rect"/>
              </v:shapetype>
              <v:shape id="Text Box 2" o:spid="_x0000_s1026" type="#_x0000_t202" style="position:absolute;margin-left:.95pt;margin-top:1.7pt;width:505.5pt;height:6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" fillcolor="white [3201]" strokecolor="#00b050" strokeweight=".5pt">
                <v:textbox>
                  <w:txbxContent>
                    <w:p w14:paraId="223423DD" w14:textId="7F75120D" w:rsidR="000F57CD" w:rsidRPr="000F57CD" w:rsidRDefault="000F57CD" w:rsidP="000F57CD">
                      <w:pPr>
                        <w:rPr>
                          <w:rFonts w:ascii="Galano Grotesque" w:hAnsi="Galano Grotesque"/>
                          <w:sz w:val="24"/>
                          <w:szCs w:val="24"/>
                        </w:rPr>
                      </w:pPr>
                      <w:r w:rsidRPr="000F57CD">
                        <w:rPr>
                          <w:rFonts w:ascii="Galano Grotesque" w:hAnsi="Galano Grotesque"/>
                          <w:b/>
                          <w:bCs/>
                          <w:color w:val="00B050"/>
                          <w:sz w:val="24"/>
                          <w:szCs w:val="24"/>
                        </w:rPr>
                        <w:t>Did you know?</w:t>
                      </w:r>
                      <w:r w:rsidRPr="000F57CD">
                        <w:rPr>
                          <w:rFonts w:ascii="Galano Grotesque" w:hAnsi="Galano Grotesque"/>
                          <w:color w:val="00B050"/>
                          <w:sz w:val="24"/>
                          <w:szCs w:val="24"/>
                        </w:rPr>
                        <w:t xml:space="preserve"> </w:t>
                      </w:r>
                      <w:r w:rsidRPr="000F57CD">
                        <w:rPr>
                          <w:rFonts w:ascii="Galano Grotesque" w:hAnsi="Galano Grotesque"/>
                          <w:sz w:val="24"/>
                          <w:szCs w:val="24"/>
                        </w:rPr>
                        <w:t>Reading increases a person’s understanding of their own identity, improves empathy and helps them understand the world views of others</w:t>
                      </w:r>
                      <w:r>
                        <w:rPr>
                          <w:rFonts w:ascii="Galano Grotesque" w:hAnsi="Galano Grotesque"/>
                          <w:sz w:val="24"/>
                          <w:szCs w:val="24"/>
                        </w:rPr>
                        <w:t xml:space="preserve"> </w:t>
                      </w:r>
                      <w:r w:rsidRPr="000F57CD">
                        <w:rPr>
                          <w:rFonts w:ascii="Galano Grotesque" w:hAnsi="Galano Grotesque"/>
                          <w:sz w:val="24"/>
                          <w:szCs w:val="24"/>
                        </w:rPr>
                        <w:t>(The Reading Agency, 2015).</w:t>
                      </w:r>
                    </w:p>
                    <w:p w14:paraId="0D36F0C9" w14:textId="77777777" w:rsidR="000F57CD" w:rsidRPr="000F57CD" w:rsidRDefault="000F57CD">
                      <w:pPr>
                        <w:rPr>
                          <w:rFonts w:ascii="Galano Grotesque" w:hAnsi="Galano Grotesque"/>
                          <w:sz w:val="24"/>
                          <w:szCs w:val="24"/>
                        </w:rPr>
                      </w:pPr>
                    </w:p>
                  </w:txbxContent>
                </v:textbox>
              </v:shape>
            </w:pict>
          </mc:Fallback>
        </mc:AlternateContent>
      </w:r>
    </w:p>
    <w:p w14:paraId="2F68FA63" w14:textId="77777777" w:rsidR="000F57CD" w:rsidRPr="000F57CD" w:rsidRDefault="000F57CD" w:rsidP="003839D5">
      <w:pPr>
        <w:spacing w:line="240" w:lineRule="auto"/>
        <w:ind w:right="-46"/>
        <w:rPr>
          <w:rFonts w:ascii="Galano Grotesque" w:hAnsi="Galano Grotesque" w:cs="Arial"/>
          <w:b/>
          <w:color w:val="7EC234"/>
          <w:sz w:val="24"/>
          <w:szCs w:val="24"/>
        </w:rPr>
      </w:pPr>
    </w:p>
    <w:p w14:paraId="216B48A4" w14:textId="323688B5" w:rsidR="00EC49E6" w:rsidRDefault="00EC49E6" w:rsidP="00FF301E">
      <w:pPr>
        <w:spacing w:line="240" w:lineRule="auto"/>
        <w:ind w:right="-46"/>
        <w:rPr>
          <w:rFonts w:ascii="Galano Grotesque" w:hAnsi="Galano Grotesque" w:cs="Arial"/>
          <w:b/>
          <w:color w:val="7EC234"/>
          <w:sz w:val="28"/>
          <w:szCs w:val="28"/>
        </w:rPr>
      </w:pPr>
    </w:p>
    <w:p w14:paraId="1F3080C0" w14:textId="10F959B9" w:rsidR="003A059F" w:rsidRPr="009167AB" w:rsidRDefault="000F57CD" w:rsidP="00FF301E">
      <w:pPr>
        <w:spacing w:line="240" w:lineRule="auto"/>
        <w:ind w:right="-46"/>
        <w:rPr>
          <w:rFonts w:ascii="Galano Grotesque" w:hAnsi="Galano Grotesque" w:cs="Arial"/>
          <w:sz w:val="28"/>
          <w:szCs w:val="28"/>
        </w:rPr>
      </w:pPr>
      <w:bookmarkStart w:id="2" w:name="_GoBack"/>
      <w:bookmarkEnd w:id="2"/>
      <w:r w:rsidRPr="000F57CD">
        <w:rPr>
          <w:rFonts w:ascii="Galano Grotesque" w:hAnsi="Galano Grotesque" w:cs="Arial"/>
          <w:noProof/>
          <w:sz w:val="24"/>
          <w:szCs w:val="24"/>
        </w:rPr>
        <w:drawing>
          <wp:anchor distT="0" distB="0" distL="114300" distR="114300" simplePos="0" relativeHeight="251660288" behindDoc="1" locked="0" layoutInCell="1" allowOverlap="1" wp14:anchorId="085E5D82" wp14:editId="0F3605B3">
            <wp:simplePos x="0" y="0"/>
            <wp:positionH relativeFrom="column">
              <wp:posOffset>4426024</wp:posOffset>
            </wp:positionH>
            <wp:positionV relativeFrom="paragraph">
              <wp:posOffset>360185</wp:posOffset>
            </wp:positionV>
            <wp:extent cx="2006929" cy="141862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6929" cy="1418620"/>
                    </a:xfrm>
                    <a:prstGeom prst="rect">
                      <a:avLst/>
                    </a:prstGeom>
                  </pic:spPr>
                </pic:pic>
              </a:graphicData>
            </a:graphic>
            <wp14:sizeRelH relativeFrom="page">
              <wp14:pctWidth>0</wp14:pctWidth>
            </wp14:sizeRelH>
            <wp14:sizeRelV relativeFrom="page">
              <wp14:pctHeight>0</wp14:pctHeight>
            </wp14:sizeRelV>
          </wp:anchor>
        </w:drawing>
      </w:r>
    </w:p>
    <w:sectPr w:rsidR="003A059F" w:rsidRPr="009167AB" w:rsidSect="009167AB">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FCE05" w14:textId="77777777" w:rsidR="000F57CD" w:rsidRDefault="000F57CD" w:rsidP="001D7262">
      <w:pPr>
        <w:spacing w:after="0" w:line="240" w:lineRule="auto"/>
      </w:pPr>
      <w:r>
        <w:separator/>
      </w:r>
    </w:p>
  </w:endnote>
  <w:endnote w:type="continuationSeparator" w:id="0">
    <w:p w14:paraId="58F2A7B0" w14:textId="77777777" w:rsidR="000F57CD" w:rsidRDefault="000F57CD" w:rsidP="001D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ano Grotesque">
    <w:panose1 w:val="00000500000000000000"/>
    <w:charset w:val="00"/>
    <w:family w:val="modern"/>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CE1D" w14:textId="254ADA54" w:rsidR="000F57CD" w:rsidRPr="00EC49E6" w:rsidRDefault="000F57CD">
    <w:pPr>
      <w:pStyle w:val="Footer"/>
      <w:rPr>
        <w:rFonts w:ascii="Galano Grotesque" w:hAnsi="Galano Grotesque"/>
        <w:b/>
        <w:bCs/>
        <w:color w:val="00B050"/>
        <w:sz w:val="24"/>
        <w:szCs w:val="24"/>
      </w:rPr>
    </w:pPr>
    <w:r w:rsidRPr="00EC49E6">
      <w:rPr>
        <w:rFonts w:ascii="Galano Grotesque" w:hAnsi="Galano Grotesque"/>
        <w:b/>
        <w:bCs/>
        <w:color w:val="00B050"/>
        <w:sz w:val="24"/>
        <w:szCs w:val="24"/>
      </w:rPr>
      <w:t xml:space="preserve">Green parcel </w:t>
    </w:r>
    <w:r>
      <w:rPr>
        <w:rFonts w:ascii="Galano Grotesque" w:hAnsi="Galano Grotesque"/>
        <w:b/>
        <w:bCs/>
        <w:color w:val="00B050"/>
        <w:sz w:val="24"/>
        <w:szCs w:val="24"/>
      </w:rPr>
      <w:t>5</w:t>
    </w:r>
    <w:r w:rsidRPr="00EC49E6">
      <w:rPr>
        <w:rFonts w:ascii="Galano Grotesque" w:hAnsi="Galano Grotesque"/>
        <w:b/>
        <w:bCs/>
        <w:color w:val="00B050"/>
        <w:sz w:val="24"/>
        <w:szCs w:val="24"/>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E993" w14:textId="77777777" w:rsidR="000F57CD" w:rsidRDefault="000F57CD" w:rsidP="001D7262">
      <w:pPr>
        <w:spacing w:after="0" w:line="240" w:lineRule="auto"/>
      </w:pPr>
      <w:r>
        <w:separator/>
      </w:r>
    </w:p>
  </w:footnote>
  <w:footnote w:type="continuationSeparator" w:id="0">
    <w:p w14:paraId="218C9C90" w14:textId="77777777" w:rsidR="000F57CD" w:rsidRDefault="000F57CD" w:rsidP="001D7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0323"/>
    <w:multiLevelType w:val="hybridMultilevel"/>
    <w:tmpl w:val="FB12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249F9"/>
    <w:multiLevelType w:val="hybridMultilevel"/>
    <w:tmpl w:val="32B2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03D5C"/>
    <w:multiLevelType w:val="hybridMultilevel"/>
    <w:tmpl w:val="5F6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01443"/>
    <w:multiLevelType w:val="hybridMultilevel"/>
    <w:tmpl w:val="10A6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11EE0"/>
    <w:multiLevelType w:val="hybridMultilevel"/>
    <w:tmpl w:val="1D967E92"/>
    <w:lvl w:ilvl="0" w:tplc="10CA8FA0">
      <w:start w:val="1"/>
      <w:numFmt w:val="bullet"/>
      <w:lvlText w:val=""/>
      <w:lvlJc w:val="left"/>
      <w:pPr>
        <w:ind w:left="502" w:hanging="360"/>
      </w:pPr>
      <w:rPr>
        <w:rFonts w:ascii="Symbol" w:hAnsi="Symbol" w:hint="default"/>
        <w:color w:val="7EC234"/>
        <w:sz w:val="26"/>
        <w:szCs w:val="26"/>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5535124D"/>
    <w:multiLevelType w:val="hybridMultilevel"/>
    <w:tmpl w:val="6BB2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D024F"/>
    <w:multiLevelType w:val="hybridMultilevel"/>
    <w:tmpl w:val="5B6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06C7B"/>
    <w:multiLevelType w:val="multilevel"/>
    <w:tmpl w:val="1756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972FD8"/>
    <w:multiLevelType w:val="hybridMultilevel"/>
    <w:tmpl w:val="3CE4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2"/>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9F"/>
    <w:rsid w:val="00034D27"/>
    <w:rsid w:val="000D0810"/>
    <w:rsid w:val="000F57CD"/>
    <w:rsid w:val="00174C01"/>
    <w:rsid w:val="00190609"/>
    <w:rsid w:val="001D62EC"/>
    <w:rsid w:val="001D7262"/>
    <w:rsid w:val="001E2E2C"/>
    <w:rsid w:val="00252121"/>
    <w:rsid w:val="00271C9A"/>
    <w:rsid w:val="002878A6"/>
    <w:rsid w:val="002A2F51"/>
    <w:rsid w:val="00315FF2"/>
    <w:rsid w:val="00323108"/>
    <w:rsid w:val="00337488"/>
    <w:rsid w:val="0035436A"/>
    <w:rsid w:val="0036749A"/>
    <w:rsid w:val="003839D5"/>
    <w:rsid w:val="003A059F"/>
    <w:rsid w:val="003B0E5E"/>
    <w:rsid w:val="003B263A"/>
    <w:rsid w:val="003C62AB"/>
    <w:rsid w:val="0043489E"/>
    <w:rsid w:val="005251C4"/>
    <w:rsid w:val="005314B0"/>
    <w:rsid w:val="00542EB3"/>
    <w:rsid w:val="005E7C2C"/>
    <w:rsid w:val="00644A27"/>
    <w:rsid w:val="0068438C"/>
    <w:rsid w:val="006B1626"/>
    <w:rsid w:val="007330F7"/>
    <w:rsid w:val="007A0DFD"/>
    <w:rsid w:val="007D6185"/>
    <w:rsid w:val="007E6D23"/>
    <w:rsid w:val="008031EC"/>
    <w:rsid w:val="00814A30"/>
    <w:rsid w:val="008166B6"/>
    <w:rsid w:val="00821638"/>
    <w:rsid w:val="00824016"/>
    <w:rsid w:val="00827E03"/>
    <w:rsid w:val="009167AB"/>
    <w:rsid w:val="00921741"/>
    <w:rsid w:val="0094588F"/>
    <w:rsid w:val="009A627B"/>
    <w:rsid w:val="009D1A0C"/>
    <w:rsid w:val="009D2A6C"/>
    <w:rsid w:val="009D3C06"/>
    <w:rsid w:val="009D571D"/>
    <w:rsid w:val="00A5388E"/>
    <w:rsid w:val="00A74A73"/>
    <w:rsid w:val="00AB0682"/>
    <w:rsid w:val="00AD3D68"/>
    <w:rsid w:val="00B13FB8"/>
    <w:rsid w:val="00B36783"/>
    <w:rsid w:val="00B53C17"/>
    <w:rsid w:val="00B57884"/>
    <w:rsid w:val="00B673B4"/>
    <w:rsid w:val="00B7044F"/>
    <w:rsid w:val="00B95E82"/>
    <w:rsid w:val="00BB1E9E"/>
    <w:rsid w:val="00BB5F44"/>
    <w:rsid w:val="00BD0417"/>
    <w:rsid w:val="00BD0601"/>
    <w:rsid w:val="00C27056"/>
    <w:rsid w:val="00C328B5"/>
    <w:rsid w:val="00C411B3"/>
    <w:rsid w:val="00C543F1"/>
    <w:rsid w:val="00C70295"/>
    <w:rsid w:val="00C82A05"/>
    <w:rsid w:val="00C952F9"/>
    <w:rsid w:val="00CA1AE4"/>
    <w:rsid w:val="00CA6782"/>
    <w:rsid w:val="00CF17C6"/>
    <w:rsid w:val="00D43B6E"/>
    <w:rsid w:val="00D9450E"/>
    <w:rsid w:val="00DA2BFC"/>
    <w:rsid w:val="00DE2931"/>
    <w:rsid w:val="00DF725F"/>
    <w:rsid w:val="00E2216F"/>
    <w:rsid w:val="00EC02C4"/>
    <w:rsid w:val="00EC49E6"/>
    <w:rsid w:val="00F629EE"/>
    <w:rsid w:val="00F73058"/>
    <w:rsid w:val="00FF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2998B5"/>
  <w15:docId w15:val="{6E867128-4435-4B3C-AC20-A272148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9F"/>
    <w:pPr>
      <w:ind w:left="720"/>
      <w:contextualSpacing/>
    </w:pPr>
  </w:style>
  <w:style w:type="character" w:styleId="Hyperlink">
    <w:name w:val="Hyperlink"/>
    <w:basedOn w:val="DefaultParagraphFont"/>
    <w:uiPriority w:val="99"/>
    <w:unhideWhenUsed/>
    <w:rsid w:val="007E6D23"/>
    <w:rPr>
      <w:color w:val="0563C1" w:themeColor="hyperlink"/>
      <w:u w:val="single"/>
    </w:rPr>
  </w:style>
  <w:style w:type="character" w:styleId="UnresolvedMention">
    <w:name w:val="Unresolved Mention"/>
    <w:basedOn w:val="DefaultParagraphFont"/>
    <w:uiPriority w:val="99"/>
    <w:semiHidden/>
    <w:unhideWhenUsed/>
    <w:rsid w:val="00824016"/>
    <w:rPr>
      <w:color w:val="808080"/>
      <w:shd w:val="clear" w:color="auto" w:fill="E6E6E6"/>
    </w:rPr>
  </w:style>
  <w:style w:type="paragraph" w:styleId="Header">
    <w:name w:val="header"/>
    <w:basedOn w:val="Normal"/>
    <w:link w:val="HeaderChar"/>
    <w:uiPriority w:val="99"/>
    <w:unhideWhenUsed/>
    <w:rsid w:val="001D7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262"/>
  </w:style>
  <w:style w:type="paragraph" w:styleId="Footer">
    <w:name w:val="footer"/>
    <w:basedOn w:val="Normal"/>
    <w:link w:val="FooterChar"/>
    <w:uiPriority w:val="99"/>
    <w:unhideWhenUsed/>
    <w:rsid w:val="001D7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262"/>
  </w:style>
  <w:style w:type="character" w:styleId="FollowedHyperlink">
    <w:name w:val="FollowedHyperlink"/>
    <w:basedOn w:val="DefaultParagraphFont"/>
    <w:uiPriority w:val="99"/>
    <w:semiHidden/>
    <w:unhideWhenUsed/>
    <w:rsid w:val="00916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Darby</dc:creator>
  <cp:keywords/>
  <dc:description/>
  <cp:lastModifiedBy>Stephen Rusbridge</cp:lastModifiedBy>
  <cp:revision>10</cp:revision>
  <dcterms:created xsi:type="dcterms:W3CDTF">2020-03-04T16:19:00Z</dcterms:created>
  <dcterms:modified xsi:type="dcterms:W3CDTF">2020-03-31T10:34:00Z</dcterms:modified>
</cp:coreProperties>
</file>