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B01F" w14:textId="77777777" w:rsidR="003A059F" w:rsidRPr="00AD1753" w:rsidRDefault="003A059F">
      <w:r w:rsidRPr="00AD1753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72E8AD0" wp14:editId="6F900AA0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2448783" cy="1676400"/>
            <wp:effectExtent l="0" t="0" r="8890" b="0"/>
            <wp:wrapNone/>
            <wp:docPr id="1" name="Picture 1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38788" w14:textId="77777777" w:rsidR="003A059F" w:rsidRPr="003A059F" w:rsidRDefault="003A059F" w:rsidP="003A059F"/>
    <w:p w14:paraId="03931FF6" w14:textId="77777777" w:rsidR="003A059F" w:rsidRPr="003A059F" w:rsidRDefault="003A059F" w:rsidP="003A059F"/>
    <w:p w14:paraId="3E3DD2A5" w14:textId="77777777" w:rsidR="003A059F" w:rsidRPr="003A059F" w:rsidRDefault="003A059F" w:rsidP="003A059F"/>
    <w:p w14:paraId="64C6D935" w14:textId="77777777" w:rsidR="003A059F" w:rsidRPr="00AD1753" w:rsidRDefault="007D0815" w:rsidP="009D3C06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4"/>
        </w:rPr>
      </w:pPr>
      <w:r w:rsidRPr="00AD1753">
        <w:rPr>
          <w:rFonts w:ascii="Arial" w:hAnsi="Arial" w:cs="Arial"/>
          <w:b/>
          <w:sz w:val="24"/>
          <w:szCs w:val="24"/>
        </w:rPr>
        <w:t xml:space="preserve">Top Letterbox Tips - </w:t>
      </w:r>
      <w:r w:rsidR="003A059F" w:rsidRPr="00AD1753">
        <w:rPr>
          <w:rFonts w:ascii="Arial" w:hAnsi="Arial" w:cs="Arial"/>
          <w:b/>
          <w:sz w:val="24"/>
          <w:szCs w:val="24"/>
        </w:rPr>
        <w:t xml:space="preserve">Parcel 1 </w:t>
      </w:r>
    </w:p>
    <w:p w14:paraId="3B87BB38" w14:textId="77777777" w:rsidR="007D0815" w:rsidRPr="00AD1753" w:rsidRDefault="00E34C5E" w:rsidP="007D0815">
      <w:pPr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</w:pPr>
      <w:r w:rsidRPr="00AD1753">
        <w:rPr>
          <w:rFonts w:ascii="Arial" w:hAnsi="Arial" w:cs="Arial"/>
          <w:b/>
          <w:color w:val="A50021"/>
          <w:sz w:val="24"/>
          <w:szCs w:val="24"/>
        </w:rPr>
        <w:br/>
      </w:r>
    </w:p>
    <w:p w14:paraId="61261B93" w14:textId="77777777" w:rsidR="007D0815" w:rsidRPr="00AD1753" w:rsidRDefault="007D0815" w:rsidP="007D0815">
      <w:pPr>
        <w:tabs>
          <w:tab w:val="left" w:pos="8100"/>
        </w:tabs>
        <w:rPr>
          <w:rFonts w:ascii="Arial" w:hAnsi="Arial" w:cs="Arial"/>
          <w:color w:val="C00000"/>
          <w:sz w:val="24"/>
          <w:szCs w:val="24"/>
        </w:rPr>
      </w:pPr>
      <w:r w:rsidRPr="00AD1753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Pr="00AD1753">
        <w:rPr>
          <w:rFonts w:ascii="Arial" w:hAnsi="Arial" w:cs="Arial"/>
          <w:sz w:val="24"/>
          <w:szCs w:val="24"/>
        </w:rPr>
        <w:t>BookTrust</w:t>
      </w:r>
      <w:proofErr w:type="spellEnd"/>
      <w:r w:rsidRPr="00AD1753"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8" w:history="1">
        <w:r w:rsidRPr="00AD1753">
          <w:rPr>
            <w:rStyle w:val="Hyperlink"/>
            <w:rFonts w:ascii="Arial" w:hAnsi="Arial" w:cs="Arial"/>
            <w:b/>
            <w:color w:val="C00000"/>
            <w:sz w:val="24"/>
            <w:szCs w:val="24"/>
          </w:rPr>
          <w:t>www.booktrust.org.uk/letterbox-club</w:t>
        </w:r>
      </w:hyperlink>
      <w:r w:rsidRPr="00AD1753">
        <w:rPr>
          <w:rStyle w:val="Hyperlink"/>
          <w:rFonts w:ascii="Arial" w:hAnsi="Arial" w:cs="Arial"/>
          <w:b/>
          <w:color w:val="C00000"/>
          <w:sz w:val="24"/>
          <w:szCs w:val="24"/>
        </w:rPr>
        <w:t>-families</w:t>
      </w:r>
    </w:p>
    <w:p w14:paraId="0DFCB424" w14:textId="77777777" w:rsidR="007D0815" w:rsidRPr="00AD1753" w:rsidRDefault="007D0815" w:rsidP="007D0815">
      <w:pPr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</w:pPr>
    </w:p>
    <w:p w14:paraId="32978579" w14:textId="77777777" w:rsidR="007D0815" w:rsidRPr="00AD1753" w:rsidRDefault="007D0815" w:rsidP="007D0815">
      <w:pPr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</w:pPr>
      <w:r w:rsidRPr="00AD1753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Pr="00AD1753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5C67675B" w14:textId="27DC35BE" w:rsidR="002B7B4B" w:rsidRPr="00AA6A01" w:rsidRDefault="007D0815" w:rsidP="002B7B4B">
      <w:pPr>
        <w:pStyle w:val="ListParagraph"/>
        <w:numPr>
          <w:ilvl w:val="0"/>
          <w:numId w:val="3"/>
        </w:numPr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</w:pPr>
      <w:r w:rsidRPr="00AA6A01">
        <w:rPr>
          <w:rFonts w:ascii="Arial" w:hAnsi="Arial" w:cs="Arial"/>
          <w:noProof/>
          <w:sz w:val="24"/>
          <w:szCs w:val="24"/>
          <w:lang w:eastAsia="en-GB"/>
        </w:rPr>
        <w:t xml:space="preserve">If your child enjoys </w:t>
      </w:r>
      <w:r w:rsidR="00EF4BB2" w:rsidRPr="00AA6A01">
        <w:rPr>
          <w:rFonts w:ascii="Arial" w:hAnsi="Arial" w:cs="Arial"/>
          <w:b/>
          <w:i/>
          <w:noProof/>
          <w:color w:val="C00000"/>
          <w:sz w:val="24"/>
          <w:szCs w:val="24"/>
          <w:lang w:eastAsia="en-GB"/>
        </w:rPr>
        <w:t>Dog Man</w:t>
      </w:r>
      <w:r w:rsidRPr="00AA6A01">
        <w:rPr>
          <w:rFonts w:ascii="Arial" w:hAnsi="Arial" w:cs="Arial"/>
          <w:noProof/>
          <w:sz w:val="24"/>
          <w:szCs w:val="24"/>
          <w:lang w:eastAsia="en-GB"/>
        </w:rPr>
        <w:t xml:space="preserve"> you could help them create their own comic strip, either </w:t>
      </w:r>
      <w:r w:rsidR="00AA6A01" w:rsidRPr="00AA6A01">
        <w:rPr>
          <w:rFonts w:ascii="Arial" w:hAnsi="Arial" w:cs="Arial"/>
          <w:noProof/>
          <w:sz w:val="24"/>
          <w:szCs w:val="24"/>
          <w:lang w:eastAsia="en-GB"/>
        </w:rPr>
        <w:t xml:space="preserve">an extra chapter or one </w:t>
      </w:r>
      <w:r w:rsidRPr="00AA6A01">
        <w:rPr>
          <w:rFonts w:ascii="Arial" w:hAnsi="Arial" w:cs="Arial"/>
          <w:noProof/>
          <w:sz w:val="24"/>
          <w:szCs w:val="24"/>
          <w:lang w:eastAsia="en-GB"/>
        </w:rPr>
        <w:t>with their own cha</w:t>
      </w:r>
      <w:r w:rsidR="00E83F0C" w:rsidRPr="00AA6A01">
        <w:rPr>
          <w:rFonts w:ascii="Arial" w:hAnsi="Arial" w:cs="Arial"/>
          <w:noProof/>
          <w:sz w:val="24"/>
          <w:szCs w:val="24"/>
          <w:lang w:eastAsia="en-GB"/>
        </w:rPr>
        <w:t>racters</w:t>
      </w:r>
      <w:r w:rsidR="00AA6A01">
        <w:rPr>
          <w:rFonts w:ascii="Arial" w:hAnsi="Arial" w:cs="Arial"/>
          <w:noProof/>
          <w:sz w:val="24"/>
          <w:szCs w:val="24"/>
          <w:lang w:eastAsia="en-GB"/>
        </w:rPr>
        <w:t>.</w:t>
      </w:r>
    </w:p>
    <w:p w14:paraId="46067E22" w14:textId="77777777" w:rsidR="00AA6A01" w:rsidRPr="00AA6A01" w:rsidRDefault="00AA6A01" w:rsidP="00AA6A01">
      <w:pPr>
        <w:pStyle w:val="ListParagraph"/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</w:pPr>
    </w:p>
    <w:p w14:paraId="05F4E282" w14:textId="1EB53811" w:rsidR="002B7B4B" w:rsidRPr="00AD1753" w:rsidRDefault="007D0815" w:rsidP="002B7B4B">
      <w:pPr>
        <w:pStyle w:val="ListParagraph"/>
        <w:numPr>
          <w:ilvl w:val="0"/>
          <w:numId w:val="2"/>
        </w:numPr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</w:pPr>
      <w:r w:rsidRPr="00AD1753">
        <w:rPr>
          <w:rFonts w:ascii="Arial" w:hAnsi="Arial" w:cs="Arial"/>
          <w:noProof/>
          <w:sz w:val="24"/>
          <w:szCs w:val="24"/>
          <w:lang w:eastAsia="en-GB"/>
        </w:rPr>
        <w:t>Encourage your child to carry a book wi</w:t>
      </w:r>
      <w:r w:rsidR="002B7B4B" w:rsidRPr="00AD1753">
        <w:rPr>
          <w:rFonts w:ascii="Arial" w:hAnsi="Arial" w:cs="Arial"/>
          <w:noProof/>
          <w:sz w:val="24"/>
          <w:szCs w:val="24"/>
          <w:lang w:eastAsia="en-GB"/>
        </w:rPr>
        <w:t>th them to read during journeys to help them get into the habit of reading.</w:t>
      </w:r>
    </w:p>
    <w:p w14:paraId="764152BD" w14:textId="77777777" w:rsidR="00EF4BB2" w:rsidRPr="00AD1753" w:rsidRDefault="00EF4BB2" w:rsidP="00EF4BB2">
      <w:pPr>
        <w:pStyle w:val="ListParagraph"/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</w:pPr>
    </w:p>
    <w:p w14:paraId="6B0A907E" w14:textId="7D690C7A" w:rsidR="00EF4BB2" w:rsidRPr="00AD1753" w:rsidRDefault="006D5D59" w:rsidP="002B7B4B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noProof/>
          <w:color w:val="C00000"/>
          <w:sz w:val="24"/>
          <w:szCs w:val="24"/>
          <w:lang w:eastAsia="en-GB"/>
        </w:rPr>
      </w:pPr>
      <w:r w:rsidRPr="00AD1753">
        <w:rPr>
          <w:rFonts w:ascii="Arial" w:hAnsi="Arial" w:cs="Arial"/>
          <w:noProof/>
          <w:sz w:val="24"/>
          <w:szCs w:val="24"/>
          <w:lang w:eastAsia="en-GB"/>
        </w:rPr>
        <w:t xml:space="preserve">Your child </w:t>
      </w:r>
      <w:r w:rsidR="00AD1753" w:rsidRPr="00AD1753">
        <w:rPr>
          <w:rFonts w:ascii="Arial" w:hAnsi="Arial" w:cs="Arial"/>
          <w:noProof/>
          <w:sz w:val="24"/>
          <w:szCs w:val="24"/>
          <w:lang w:eastAsia="en-GB"/>
        </w:rPr>
        <w:t xml:space="preserve">can use the pencil in this month’s parcel to complete the drawings in </w:t>
      </w:r>
      <w:r w:rsidR="00AD1753" w:rsidRPr="00AD1753">
        <w:rPr>
          <w:rFonts w:ascii="Arial" w:hAnsi="Arial" w:cs="Arial"/>
          <w:b/>
          <w:i/>
          <w:noProof/>
          <w:color w:val="C00000"/>
          <w:sz w:val="24"/>
          <w:szCs w:val="24"/>
          <w:lang w:eastAsia="en-GB"/>
        </w:rPr>
        <w:t>Dare you to Doodle</w:t>
      </w:r>
      <w:r w:rsidR="00AD1753" w:rsidRPr="00AD1753">
        <w:rPr>
          <w:rFonts w:ascii="Arial" w:hAnsi="Arial" w:cs="Arial"/>
          <w:noProof/>
          <w:sz w:val="24"/>
          <w:szCs w:val="24"/>
          <w:lang w:eastAsia="en-GB"/>
        </w:rPr>
        <w:t xml:space="preserve">. </w:t>
      </w:r>
    </w:p>
    <w:p w14:paraId="116812BE" w14:textId="77777777" w:rsidR="00AD1753" w:rsidRPr="00AD1753" w:rsidRDefault="00AD1753" w:rsidP="00AD1753">
      <w:pPr>
        <w:pStyle w:val="ListParagraph"/>
        <w:rPr>
          <w:rFonts w:ascii="Arial" w:hAnsi="Arial" w:cs="Arial"/>
          <w:b/>
          <w:i/>
          <w:noProof/>
          <w:color w:val="C00000"/>
          <w:sz w:val="24"/>
          <w:szCs w:val="24"/>
          <w:lang w:eastAsia="en-GB"/>
        </w:rPr>
      </w:pPr>
    </w:p>
    <w:p w14:paraId="42109670" w14:textId="2894E68B" w:rsidR="00AD1753" w:rsidRPr="00AD1753" w:rsidRDefault="00AD1753" w:rsidP="002B7B4B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noProof/>
          <w:color w:val="C00000"/>
          <w:sz w:val="24"/>
          <w:szCs w:val="24"/>
          <w:lang w:eastAsia="en-GB"/>
        </w:rPr>
      </w:pPr>
      <w:r w:rsidRPr="00AD1753">
        <w:rPr>
          <w:rFonts w:ascii="Arial" w:hAnsi="Arial" w:cs="Arial"/>
          <w:noProof/>
          <w:sz w:val="24"/>
          <w:szCs w:val="24"/>
          <w:lang w:eastAsia="en-GB"/>
        </w:rPr>
        <w:t xml:space="preserve">Why not play the </w:t>
      </w:r>
      <w:r w:rsidRPr="00AD1753"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  <w:t xml:space="preserve">£100 game </w:t>
      </w:r>
      <w:r w:rsidRPr="00AD1753">
        <w:rPr>
          <w:rFonts w:ascii="Arial" w:hAnsi="Arial" w:cs="Arial"/>
          <w:noProof/>
          <w:sz w:val="24"/>
          <w:szCs w:val="24"/>
          <w:lang w:eastAsia="en-GB"/>
        </w:rPr>
        <w:t xml:space="preserve">with your child? </w:t>
      </w:r>
      <w:r w:rsidRPr="00AD1753">
        <w:rPr>
          <w:rFonts w:ascii="Arial" w:hAnsi="Arial" w:cs="Arial"/>
          <w:sz w:val="24"/>
          <w:szCs w:val="24"/>
        </w:rPr>
        <w:t>This is a fun money game that you could play together – it’s quick to play.</w:t>
      </w:r>
      <w:r>
        <w:rPr>
          <w:rFonts w:ascii="Arial" w:hAnsi="Arial" w:cs="Arial"/>
          <w:sz w:val="24"/>
          <w:szCs w:val="24"/>
        </w:rPr>
        <w:t xml:space="preserve"> You can </w:t>
      </w:r>
      <w:r w:rsidR="00300A8F">
        <w:rPr>
          <w:rFonts w:ascii="Arial" w:hAnsi="Arial" w:cs="Arial"/>
          <w:sz w:val="24"/>
          <w:szCs w:val="24"/>
        </w:rPr>
        <w:t>change the game if you want by making up new rules.</w:t>
      </w:r>
    </w:p>
    <w:p w14:paraId="1EA23D8A" w14:textId="77777777" w:rsidR="00E83F0C" w:rsidRPr="00AD1753" w:rsidRDefault="00E83F0C" w:rsidP="00E83F0C">
      <w:pPr>
        <w:pStyle w:val="ListParagraph"/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</w:pPr>
    </w:p>
    <w:p w14:paraId="291698E8" w14:textId="77777777" w:rsidR="00210010" w:rsidRPr="00AD1753" w:rsidRDefault="00210010" w:rsidP="00210010">
      <w:pPr>
        <w:pStyle w:val="ListParagraph"/>
        <w:jc w:val="both"/>
        <w:rPr>
          <w:rFonts w:ascii="Arial" w:hAnsi="Arial" w:cs="Arial"/>
          <w:b/>
          <w:i/>
          <w:sz w:val="24"/>
          <w:szCs w:val="24"/>
        </w:rPr>
      </w:pPr>
    </w:p>
    <w:p w14:paraId="62F4BBAB" w14:textId="20DD4933" w:rsidR="00210010" w:rsidRPr="00AD1753" w:rsidRDefault="007E6D23" w:rsidP="00210010">
      <w:pPr>
        <w:ind w:right="-46"/>
        <w:rPr>
          <w:rFonts w:ascii="Arial" w:hAnsi="Arial" w:cs="Arial"/>
          <w:sz w:val="24"/>
          <w:szCs w:val="24"/>
        </w:rPr>
      </w:pPr>
      <w:r w:rsidRPr="00AD1753">
        <w:rPr>
          <w:rFonts w:ascii="Arial" w:hAnsi="Arial" w:cs="Arial"/>
          <w:sz w:val="24"/>
          <w:szCs w:val="24"/>
        </w:rPr>
        <w:t>We hope you both enjoy being part of the Letterbox Club</w:t>
      </w:r>
      <w:r w:rsidR="00FD0719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p w14:paraId="61D08295" w14:textId="0210F406" w:rsidR="003A059F" w:rsidRPr="00AD1753" w:rsidRDefault="00FD0719" w:rsidP="00210010">
      <w:pPr>
        <w:ind w:right="-46"/>
        <w:rPr>
          <w:rFonts w:ascii="Arial" w:hAnsi="Arial" w:cs="Arial"/>
          <w:sz w:val="24"/>
          <w:szCs w:val="24"/>
        </w:rPr>
      </w:pPr>
      <w:r w:rsidRPr="00AD17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3F49DC1" wp14:editId="2AE58581">
                <wp:simplePos x="0" y="0"/>
                <wp:positionH relativeFrom="column">
                  <wp:posOffset>0</wp:posOffset>
                </wp:positionH>
                <wp:positionV relativeFrom="paragraph">
                  <wp:posOffset>694791</wp:posOffset>
                </wp:positionV>
                <wp:extent cx="5857875" cy="9048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0487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5A1B5" w14:textId="77777777" w:rsidR="00AD1753" w:rsidRPr="002B7B4B" w:rsidRDefault="00AD1753" w:rsidP="002B7B4B">
                            <w:pPr>
                              <w:ind w:right="-46"/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2B7B4B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Did you know?</w:t>
                            </w:r>
                            <w:r w:rsidRPr="002B7B4B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Young people who read for pleasure make significantly more progress in vocabulary, spelling and maths than young people who read very little (Sullivan and Brown, 2013).</w:t>
                            </w:r>
                          </w:p>
                          <w:p w14:paraId="0169855C" w14:textId="77777777" w:rsidR="00AD1753" w:rsidRDefault="00AD1753" w:rsidP="002B7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49DC1" id="Rectangle: Rounded Corners 3" o:spid="_x0000_s1026" style="position:absolute;margin-left:0;margin-top:54.7pt;width:461.2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" fillcolor="#fcc" strokecolor="#c00000" strokeweight=".25pt">
                <v:stroke joinstyle="miter"/>
                <v:textbox>
                  <w:txbxContent>
                    <w:p w14:paraId="4295A1B5" w14:textId="77777777" w:rsidR="00AD1753" w:rsidRPr="002B7B4B" w:rsidRDefault="00AD1753" w:rsidP="002B7B4B">
                      <w:pPr>
                        <w:ind w:right="-46"/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2B7B4B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Did you know?</w:t>
                      </w:r>
                      <w:r w:rsidRPr="002B7B4B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2B7B4B">
                        <w:rPr>
                          <w:rFonts w:ascii="Arial" w:hAnsi="Arial" w:cs="Arial"/>
                          <w:sz w:val="24"/>
                          <w:szCs w:val="24"/>
                        </w:rPr>
                        <w:t>Young people who read for pleasure make significantly more progress in vocabulary, spelling and maths than young people who read very little (Sullivan and Brown, 2013).</w:t>
                      </w:r>
                    </w:p>
                    <w:p w14:paraId="0169855C" w14:textId="77777777" w:rsidR="00AD1753" w:rsidRDefault="00AD1753" w:rsidP="002B7B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6D23" w:rsidRPr="00AD1753">
        <w:rPr>
          <w:rFonts w:ascii="Arial" w:hAnsi="Arial" w:cs="Arial"/>
          <w:sz w:val="24"/>
          <w:szCs w:val="24"/>
        </w:rPr>
        <w:t xml:space="preserve">The Letterbox Club Team </w:t>
      </w:r>
      <w:r w:rsidR="00C77A4B" w:rsidRPr="00AD1753">
        <w:rPr>
          <w:rFonts w:ascii="Arial" w:hAnsi="Arial" w:cs="Arial"/>
          <w:sz w:val="24"/>
          <w:szCs w:val="24"/>
        </w:rPr>
        <w:br/>
      </w:r>
      <w:r w:rsidR="007E6D23" w:rsidRPr="00AD1753">
        <w:rPr>
          <w:rFonts w:ascii="Arial" w:hAnsi="Arial" w:cs="Arial"/>
          <w:sz w:val="24"/>
          <w:szCs w:val="24"/>
        </w:rPr>
        <w:br/>
      </w:r>
      <w:r w:rsidR="00E34C5E" w:rsidRPr="00AD1753">
        <w:rPr>
          <w:rFonts w:ascii="Arial" w:hAnsi="Arial" w:cs="Arial"/>
          <w:sz w:val="24"/>
          <w:szCs w:val="24"/>
        </w:rPr>
        <w:br/>
      </w:r>
      <w:r w:rsidR="007E6D23" w:rsidRPr="00AD1753">
        <w:rPr>
          <w:rFonts w:ascii="Arial" w:hAnsi="Arial" w:cs="Arial"/>
          <w:sz w:val="24"/>
          <w:szCs w:val="24"/>
        </w:rPr>
        <w:br/>
      </w:r>
    </w:p>
    <w:sectPr w:rsidR="003A059F" w:rsidRPr="00AD17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BF17" w14:textId="77777777" w:rsidR="00AD1753" w:rsidRDefault="00AD1753" w:rsidP="002B7B4B">
      <w:pPr>
        <w:spacing w:after="0" w:line="240" w:lineRule="auto"/>
      </w:pPr>
      <w:r>
        <w:separator/>
      </w:r>
    </w:p>
  </w:endnote>
  <w:endnote w:type="continuationSeparator" w:id="0">
    <w:p w14:paraId="3FA134A0" w14:textId="77777777" w:rsidR="00AD1753" w:rsidRDefault="00AD1753" w:rsidP="002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1983" w14:textId="77777777" w:rsidR="00AD1753" w:rsidRDefault="00AD175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AFC8A9" wp14:editId="675340E1">
          <wp:simplePos x="0" y="0"/>
          <wp:positionH relativeFrom="column">
            <wp:posOffset>3838245</wp:posOffset>
          </wp:positionH>
          <wp:positionV relativeFrom="paragraph">
            <wp:posOffset>-468021</wp:posOffset>
          </wp:positionV>
          <wp:extent cx="2800350" cy="107409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EA7D" w14:textId="77777777" w:rsidR="00AD1753" w:rsidRDefault="00AD1753" w:rsidP="002B7B4B">
      <w:pPr>
        <w:spacing w:after="0" w:line="240" w:lineRule="auto"/>
      </w:pPr>
      <w:r>
        <w:separator/>
      </w:r>
    </w:p>
  </w:footnote>
  <w:footnote w:type="continuationSeparator" w:id="0">
    <w:p w14:paraId="5EF657C4" w14:textId="77777777" w:rsidR="00AD1753" w:rsidRDefault="00AD1753" w:rsidP="002B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74F"/>
    <w:multiLevelType w:val="hybridMultilevel"/>
    <w:tmpl w:val="BE66CDC2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EE0"/>
    <w:multiLevelType w:val="hybridMultilevel"/>
    <w:tmpl w:val="EA52D4D8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7709"/>
    <w:multiLevelType w:val="hybridMultilevel"/>
    <w:tmpl w:val="BB4A755C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59F"/>
    <w:rsid w:val="00073640"/>
    <w:rsid w:val="00194FAD"/>
    <w:rsid w:val="00210010"/>
    <w:rsid w:val="00271C9A"/>
    <w:rsid w:val="002B7B4B"/>
    <w:rsid w:val="00300A8F"/>
    <w:rsid w:val="00301EF6"/>
    <w:rsid w:val="00333458"/>
    <w:rsid w:val="0036749A"/>
    <w:rsid w:val="003A059F"/>
    <w:rsid w:val="003B263A"/>
    <w:rsid w:val="00553173"/>
    <w:rsid w:val="005D096B"/>
    <w:rsid w:val="00635556"/>
    <w:rsid w:val="006D5D59"/>
    <w:rsid w:val="007D0815"/>
    <w:rsid w:val="007E6D23"/>
    <w:rsid w:val="008031EC"/>
    <w:rsid w:val="009D3C06"/>
    <w:rsid w:val="00AA6A01"/>
    <w:rsid w:val="00AD1753"/>
    <w:rsid w:val="00B57884"/>
    <w:rsid w:val="00C77A4B"/>
    <w:rsid w:val="00E34C5E"/>
    <w:rsid w:val="00E83F0C"/>
    <w:rsid w:val="00EF4BB2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D0B3"/>
  <w15:docId w15:val="{A7D77D68-66E4-4CEE-B495-27C981C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4B"/>
  </w:style>
  <w:style w:type="paragraph" w:styleId="Footer">
    <w:name w:val="footer"/>
    <w:basedOn w:val="Normal"/>
    <w:link w:val="FooterChar"/>
    <w:uiPriority w:val="99"/>
    <w:unhideWhenUsed/>
    <w:rsid w:val="002B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18</cp:revision>
  <dcterms:created xsi:type="dcterms:W3CDTF">2017-01-11T08:50:00Z</dcterms:created>
  <dcterms:modified xsi:type="dcterms:W3CDTF">2019-02-25T12:27:00Z</dcterms:modified>
</cp:coreProperties>
</file>