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D0C1" w14:textId="77777777" w:rsidR="00063DF1" w:rsidRDefault="00F502AA" w:rsidP="00063DF1">
      <w:pPr>
        <w:tabs>
          <w:tab w:val="left" w:pos="1113"/>
          <w:tab w:val="right" w:pos="9072"/>
        </w:tabs>
        <w:ind w:right="-46"/>
        <w:rPr>
          <w:rFonts w:ascii="Comic Sans MS" w:hAnsi="Comic Sans MS" w:cs="Arial"/>
          <w:noProof/>
          <w:sz w:val="28"/>
          <w:szCs w:val="28"/>
        </w:rPr>
      </w:pPr>
      <w:r>
        <w:rPr>
          <w:rFonts w:ascii="Comic Sans MS" w:hAnsi="Comic Sans MS" w:cs="Arial"/>
          <w:noProof/>
          <w:sz w:val="28"/>
          <w:szCs w:val="28"/>
          <w:lang w:val="en-GB" w:eastAsia="en-GB"/>
        </w:rPr>
        <w:drawing>
          <wp:anchor distT="0" distB="0" distL="114300" distR="114300" simplePos="0" relativeHeight="251658240" behindDoc="1" locked="0" layoutInCell="1" allowOverlap="1" wp14:anchorId="332C526F" wp14:editId="466333E1">
            <wp:simplePos x="0" y="0"/>
            <wp:positionH relativeFrom="column">
              <wp:posOffset>-66675</wp:posOffset>
            </wp:positionH>
            <wp:positionV relativeFrom="paragraph">
              <wp:posOffset>0</wp:posOffset>
            </wp:positionV>
            <wp:extent cx="2124075" cy="1449705"/>
            <wp:effectExtent l="0" t="0" r="9525" b="0"/>
            <wp:wrapTight wrapText="bothSides">
              <wp:wrapPolygon edited="0">
                <wp:start x="0" y="0"/>
                <wp:lineTo x="0" y="21288"/>
                <wp:lineTo x="21503" y="21288"/>
                <wp:lineTo x="21503" y="0"/>
                <wp:lineTo x="0" y="0"/>
              </wp:wrapPolygon>
            </wp:wrapTight>
            <wp:docPr id="4" name="Picture 4" descr="New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Blue Logo"/>
                    <pic:cNvPicPr>
                      <a:picLocks noChangeAspect="1" noChangeArrowheads="1"/>
                    </pic:cNvPicPr>
                  </pic:nvPicPr>
                  <pic:blipFill>
                    <a:blip r:embed="rId7" cstate="print"/>
                    <a:srcRect/>
                    <a:stretch>
                      <a:fillRect/>
                    </a:stretch>
                  </pic:blipFill>
                  <pic:spPr bwMode="auto">
                    <a:xfrm>
                      <a:off x="0" y="0"/>
                      <a:ext cx="2124075" cy="1449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3DF1">
        <w:rPr>
          <w:rFonts w:ascii="Comic Sans MS" w:hAnsi="Comic Sans MS" w:cs="Arial"/>
          <w:noProof/>
          <w:sz w:val="28"/>
          <w:szCs w:val="28"/>
        </w:rPr>
        <w:tab/>
      </w:r>
    </w:p>
    <w:p w14:paraId="77DF2206" w14:textId="77777777" w:rsidR="00063DF1" w:rsidRDefault="007F4089" w:rsidP="00063DF1">
      <w:pPr>
        <w:tabs>
          <w:tab w:val="left" w:pos="1113"/>
          <w:tab w:val="right" w:pos="9072"/>
        </w:tabs>
        <w:ind w:right="-46"/>
        <w:jc w:val="right"/>
        <w:rPr>
          <w:rFonts w:ascii="Arial" w:hAnsi="Arial" w:cs="Arial"/>
          <w:sz w:val="28"/>
          <w:szCs w:val="28"/>
        </w:rPr>
      </w:pPr>
      <w:r>
        <w:rPr>
          <w:rFonts w:ascii="Arial" w:hAnsi="Arial" w:cs="Arial"/>
          <w:sz w:val="28"/>
          <w:szCs w:val="28"/>
        </w:rPr>
        <w:br/>
      </w:r>
    </w:p>
    <w:p w14:paraId="46293CEF" w14:textId="77777777" w:rsidR="00063DF1" w:rsidRDefault="00063DF1" w:rsidP="00063DF1">
      <w:pPr>
        <w:tabs>
          <w:tab w:val="left" w:pos="1113"/>
          <w:tab w:val="right" w:pos="9072"/>
        </w:tabs>
        <w:ind w:right="-46"/>
        <w:jc w:val="right"/>
        <w:rPr>
          <w:rFonts w:ascii="Arial" w:hAnsi="Arial" w:cs="Arial"/>
          <w:sz w:val="28"/>
          <w:szCs w:val="28"/>
        </w:rPr>
      </w:pPr>
    </w:p>
    <w:p w14:paraId="3713874C" w14:textId="77777777" w:rsidR="00942379" w:rsidRPr="00FD6194" w:rsidRDefault="007F4089" w:rsidP="00063DF1">
      <w:pPr>
        <w:tabs>
          <w:tab w:val="left" w:pos="1113"/>
          <w:tab w:val="right" w:pos="9072"/>
        </w:tabs>
        <w:ind w:right="-46"/>
        <w:jc w:val="right"/>
        <w:rPr>
          <w:rFonts w:ascii="Arial" w:hAnsi="Arial" w:cs="Arial"/>
          <w:b/>
          <w:noProof/>
        </w:rPr>
      </w:pPr>
      <w:r>
        <w:rPr>
          <w:rFonts w:ascii="Arial" w:hAnsi="Arial" w:cs="Arial"/>
          <w:sz w:val="28"/>
          <w:szCs w:val="28"/>
        </w:rPr>
        <w:br/>
      </w:r>
      <w:r w:rsidR="00594136">
        <w:rPr>
          <w:rFonts w:ascii="Arial" w:hAnsi="Arial" w:cs="Arial"/>
          <w:sz w:val="28"/>
          <w:szCs w:val="28"/>
        </w:rPr>
        <w:br/>
      </w:r>
      <w:r w:rsidR="00D910E8" w:rsidRPr="00FD6194">
        <w:rPr>
          <w:rFonts w:ascii="Arial" w:hAnsi="Arial" w:cs="Arial"/>
          <w:b/>
        </w:rPr>
        <w:t xml:space="preserve">Top Letterbox tips - </w:t>
      </w:r>
      <w:r w:rsidR="00F156C7" w:rsidRPr="00FD6194">
        <w:rPr>
          <w:rFonts w:ascii="Arial" w:hAnsi="Arial" w:cs="Arial"/>
          <w:b/>
        </w:rPr>
        <w:t xml:space="preserve">Parcel </w:t>
      </w:r>
      <w:r w:rsidR="00746B9F" w:rsidRPr="00FD6194">
        <w:rPr>
          <w:rFonts w:ascii="Arial" w:hAnsi="Arial" w:cs="Arial"/>
          <w:b/>
        </w:rPr>
        <w:t>6</w:t>
      </w:r>
    </w:p>
    <w:p w14:paraId="7A21A1E3" w14:textId="7E2B1808" w:rsidR="00D426A7" w:rsidRPr="00D426A7" w:rsidRDefault="007D4C21" w:rsidP="00D426A7">
      <w:pPr>
        <w:ind w:right="-46"/>
        <w:rPr>
          <w:rFonts w:ascii="Arial" w:hAnsi="Arial" w:cs="Arial"/>
        </w:rPr>
      </w:pPr>
      <w:r w:rsidRPr="00FD6194">
        <w:rPr>
          <w:rFonts w:ascii="Arial" w:hAnsi="Arial" w:cs="Arial"/>
          <w:b/>
          <w:color w:val="0070C0"/>
        </w:rPr>
        <w:br/>
      </w:r>
      <w:r w:rsidR="008059E4" w:rsidRPr="00FD6194">
        <w:rPr>
          <w:rFonts w:ascii="Arial" w:hAnsi="Arial" w:cs="Arial"/>
          <w:b/>
          <w:color w:val="FFC000"/>
        </w:rPr>
        <w:t xml:space="preserve"> </w:t>
      </w:r>
      <w:r w:rsidR="00293A98" w:rsidRPr="00FD6194">
        <w:rPr>
          <w:rFonts w:ascii="Arial" w:hAnsi="Arial" w:cs="Arial"/>
          <w:color w:val="7030A0"/>
        </w:rPr>
        <w:br/>
      </w:r>
      <w:r w:rsidR="00D426A7" w:rsidRPr="00276B2D">
        <w:rPr>
          <w:rFonts w:ascii="Arial" w:hAnsi="Arial" w:cs="Arial"/>
        </w:rPr>
        <w:t xml:space="preserve">The Letterbox Club provides six, monthly parcels of books, games and stationery to children and young people across the UK. It’s run by a reading charity called BookTrust. For more information please visit </w:t>
      </w:r>
      <w:r w:rsidR="00D426A7" w:rsidRPr="00276B2D">
        <w:rPr>
          <w:rFonts w:ascii="Arial" w:hAnsi="Arial" w:cs="Arial"/>
          <w:b/>
          <w:color w:val="0070C0"/>
        </w:rPr>
        <w:t>www.booktrust.org.uk/letterbox-club-families</w:t>
      </w:r>
    </w:p>
    <w:p w14:paraId="774C8530" w14:textId="77777777" w:rsidR="00D426A7" w:rsidRDefault="00D426A7" w:rsidP="00D426A7">
      <w:pPr>
        <w:ind w:right="-46"/>
        <w:rPr>
          <w:rFonts w:ascii="Arial" w:hAnsi="Arial" w:cs="Arial"/>
        </w:rPr>
      </w:pPr>
    </w:p>
    <w:p w14:paraId="6E9E0E13" w14:textId="4B7CC91F" w:rsidR="00177966" w:rsidRPr="00FD6194" w:rsidRDefault="00CA3AAC" w:rsidP="00177966">
      <w:pPr>
        <w:ind w:right="-46"/>
        <w:rPr>
          <w:rFonts w:ascii="Arial" w:hAnsi="Arial" w:cs="Arial"/>
          <w:b/>
          <w:color w:val="000000" w:themeColor="text1"/>
        </w:rPr>
      </w:pPr>
      <w:r w:rsidRPr="00FD6194">
        <w:rPr>
          <w:rFonts w:ascii="Arial" w:hAnsi="Arial" w:cs="Arial"/>
          <w:b/>
          <w:color w:val="000000" w:themeColor="text1"/>
        </w:rPr>
        <w:br/>
      </w:r>
      <w:r w:rsidR="00190930" w:rsidRPr="00FD6194">
        <w:rPr>
          <w:rFonts w:ascii="Arial" w:hAnsi="Arial" w:cs="Arial"/>
          <w:b/>
          <w:color w:val="000000" w:themeColor="text1"/>
        </w:rPr>
        <w:t>Here are some ideas for supporting your child with this month’s parcel:</w:t>
      </w:r>
      <w:r w:rsidR="004A1CDB" w:rsidRPr="00FD6194">
        <w:rPr>
          <w:rFonts w:ascii="Arial" w:hAnsi="Arial" w:cs="Arial"/>
          <w:b/>
          <w:noProof/>
          <w:color w:val="009999"/>
          <w:lang w:eastAsia="en-GB"/>
        </w:rPr>
        <w:br/>
      </w:r>
    </w:p>
    <w:p w14:paraId="45B1707B" w14:textId="77777777" w:rsidR="00177966" w:rsidRPr="00FD6194" w:rsidRDefault="00177966" w:rsidP="00177966">
      <w:pPr>
        <w:pStyle w:val="ListParagraph"/>
        <w:rPr>
          <w:rFonts w:ascii="Arial" w:hAnsi="Arial" w:cs="Arial"/>
          <w:noProof/>
          <w:sz w:val="24"/>
          <w:szCs w:val="24"/>
          <w:lang w:eastAsia="en-GB"/>
        </w:rPr>
      </w:pPr>
    </w:p>
    <w:p w14:paraId="32F247C7" w14:textId="7DE6D85F" w:rsidR="004F31D9" w:rsidRPr="00FD6194" w:rsidRDefault="004F31D9" w:rsidP="000207EA">
      <w:pPr>
        <w:pStyle w:val="ListParagraph"/>
        <w:numPr>
          <w:ilvl w:val="0"/>
          <w:numId w:val="2"/>
        </w:numPr>
        <w:rPr>
          <w:rFonts w:ascii="Arial" w:hAnsi="Arial" w:cs="Arial"/>
          <w:i/>
          <w:sz w:val="24"/>
          <w:szCs w:val="24"/>
        </w:rPr>
      </w:pPr>
      <w:r w:rsidRPr="00FD6194">
        <w:rPr>
          <w:rFonts w:ascii="Arial" w:hAnsi="Arial" w:cs="Arial"/>
          <w:b/>
          <w:i/>
          <w:color w:val="0070C0"/>
          <w:sz w:val="24"/>
          <w:szCs w:val="24"/>
        </w:rPr>
        <w:t>The Funniest</w:t>
      </w:r>
      <w:r w:rsidR="007337E8">
        <w:rPr>
          <w:rFonts w:ascii="Arial" w:hAnsi="Arial" w:cs="Arial"/>
          <w:b/>
          <w:i/>
          <w:color w:val="0070C0"/>
          <w:sz w:val="24"/>
          <w:szCs w:val="24"/>
        </w:rPr>
        <w:t xml:space="preserve"> Space</w:t>
      </w:r>
      <w:bookmarkStart w:id="0" w:name="_GoBack"/>
      <w:bookmarkEnd w:id="0"/>
      <w:r w:rsidRPr="00FD6194">
        <w:rPr>
          <w:rFonts w:ascii="Arial" w:hAnsi="Arial" w:cs="Arial"/>
          <w:b/>
          <w:i/>
          <w:color w:val="0070C0"/>
          <w:sz w:val="24"/>
          <w:szCs w:val="24"/>
        </w:rPr>
        <w:t xml:space="preserve"> Joke Book Ever </w:t>
      </w:r>
      <w:r w:rsidRPr="00FD6194">
        <w:rPr>
          <w:rFonts w:ascii="Arial" w:hAnsi="Arial" w:cs="Arial"/>
          <w:sz w:val="24"/>
          <w:szCs w:val="24"/>
        </w:rPr>
        <w:t xml:space="preserve">is a great book for sharing with your child. </w:t>
      </w:r>
      <w:r w:rsidR="000464E6" w:rsidRPr="00FD6194">
        <w:rPr>
          <w:rFonts w:ascii="Arial" w:hAnsi="Arial" w:cs="Arial"/>
          <w:sz w:val="24"/>
          <w:szCs w:val="24"/>
        </w:rPr>
        <w:t xml:space="preserve">Tell each other your favourite jokes and use the </w:t>
      </w:r>
      <w:r w:rsidR="000464E6" w:rsidRPr="00FD6194">
        <w:rPr>
          <w:rFonts w:ascii="Arial" w:hAnsi="Arial" w:cs="Arial"/>
          <w:b/>
          <w:color w:val="0070C0"/>
          <w:sz w:val="24"/>
          <w:szCs w:val="24"/>
        </w:rPr>
        <w:t xml:space="preserve">Crack a Joke activity </w:t>
      </w:r>
      <w:r w:rsidR="000464E6" w:rsidRPr="00FD6194">
        <w:rPr>
          <w:rFonts w:ascii="Arial" w:hAnsi="Arial" w:cs="Arial"/>
          <w:sz w:val="24"/>
          <w:szCs w:val="24"/>
        </w:rPr>
        <w:t>to help them write their own!</w:t>
      </w:r>
    </w:p>
    <w:p w14:paraId="6A922610" w14:textId="77777777" w:rsidR="000464E6" w:rsidRPr="00FD6194" w:rsidRDefault="000464E6" w:rsidP="000464E6">
      <w:pPr>
        <w:pStyle w:val="ListParagraph"/>
        <w:rPr>
          <w:rFonts w:ascii="Arial" w:hAnsi="Arial" w:cs="Arial"/>
          <w:i/>
          <w:sz w:val="24"/>
          <w:szCs w:val="24"/>
        </w:rPr>
      </w:pPr>
    </w:p>
    <w:p w14:paraId="24917E1D" w14:textId="67213EEB" w:rsidR="004F31D9" w:rsidRPr="00FD6194" w:rsidRDefault="000464E6" w:rsidP="000207EA">
      <w:pPr>
        <w:pStyle w:val="ListParagraph"/>
        <w:numPr>
          <w:ilvl w:val="0"/>
          <w:numId w:val="2"/>
        </w:numPr>
        <w:rPr>
          <w:rFonts w:ascii="Arial" w:hAnsi="Arial" w:cs="Arial"/>
          <w:b/>
          <w:i/>
          <w:color w:val="0070C0"/>
          <w:sz w:val="24"/>
          <w:szCs w:val="24"/>
        </w:rPr>
      </w:pPr>
      <w:r w:rsidRPr="00FD6194">
        <w:rPr>
          <w:rFonts w:ascii="Arial" w:hAnsi="Arial" w:cs="Arial"/>
          <w:b/>
          <w:i/>
          <w:color w:val="0070C0"/>
          <w:sz w:val="24"/>
          <w:szCs w:val="24"/>
        </w:rPr>
        <w:t xml:space="preserve">The Enormous Crocodile </w:t>
      </w:r>
      <w:r w:rsidRPr="00FD6194">
        <w:rPr>
          <w:rFonts w:ascii="Arial" w:hAnsi="Arial" w:cs="Arial"/>
          <w:sz w:val="24"/>
          <w:szCs w:val="24"/>
        </w:rPr>
        <w:t>is a classic Roald Dahl story</w:t>
      </w:r>
      <w:r w:rsidR="00155FDA" w:rsidRPr="00FD6194">
        <w:rPr>
          <w:rFonts w:ascii="Arial" w:hAnsi="Arial" w:cs="Arial"/>
          <w:sz w:val="24"/>
          <w:szCs w:val="24"/>
        </w:rPr>
        <w:t xml:space="preserve">. Why not visit the local library to find more books by the same author? You could also help your child write their own story, using ideas in the </w:t>
      </w:r>
      <w:r w:rsidR="00155FDA" w:rsidRPr="00FD6194">
        <w:rPr>
          <w:rFonts w:ascii="Arial" w:hAnsi="Arial" w:cs="Arial"/>
          <w:b/>
          <w:i/>
          <w:color w:val="0070C0"/>
          <w:sz w:val="24"/>
          <w:szCs w:val="24"/>
        </w:rPr>
        <w:t>Write Your Best Story Ever Notebook</w:t>
      </w:r>
      <w:r w:rsidR="00155FDA" w:rsidRPr="00FD6194">
        <w:rPr>
          <w:rFonts w:ascii="Arial" w:hAnsi="Arial" w:cs="Arial"/>
          <w:sz w:val="24"/>
          <w:szCs w:val="24"/>
        </w:rPr>
        <w:t>.</w:t>
      </w:r>
      <w:r w:rsidRPr="00FD6194">
        <w:rPr>
          <w:rFonts w:ascii="Arial" w:hAnsi="Arial" w:cs="Arial"/>
          <w:b/>
          <w:i/>
          <w:color w:val="0070C0"/>
          <w:sz w:val="24"/>
          <w:szCs w:val="24"/>
        </w:rPr>
        <w:t xml:space="preserve"> </w:t>
      </w:r>
    </w:p>
    <w:p w14:paraId="64555FC3" w14:textId="77777777" w:rsidR="00155FDA" w:rsidRPr="00FD6194" w:rsidRDefault="00155FDA" w:rsidP="00155FDA">
      <w:pPr>
        <w:pStyle w:val="ListParagraph"/>
        <w:rPr>
          <w:rFonts w:ascii="Arial" w:hAnsi="Arial" w:cs="Arial"/>
          <w:b/>
          <w:i/>
          <w:color w:val="0070C0"/>
          <w:sz w:val="24"/>
          <w:szCs w:val="24"/>
        </w:rPr>
      </w:pPr>
    </w:p>
    <w:p w14:paraId="76CA92CF" w14:textId="44AE4F7A" w:rsidR="00155FDA" w:rsidRPr="0054485A" w:rsidRDefault="00155FDA" w:rsidP="00155FDA">
      <w:pPr>
        <w:pStyle w:val="ListParagraph"/>
        <w:numPr>
          <w:ilvl w:val="0"/>
          <w:numId w:val="2"/>
        </w:numPr>
        <w:rPr>
          <w:rFonts w:ascii="Arial" w:hAnsi="Arial" w:cs="Arial"/>
          <w:b/>
          <w:sz w:val="24"/>
          <w:szCs w:val="24"/>
        </w:rPr>
      </w:pPr>
      <w:r w:rsidRPr="00FD6194">
        <w:rPr>
          <w:rFonts w:ascii="Arial" w:hAnsi="Arial" w:cs="Arial"/>
          <w:b/>
          <w:color w:val="0070C0"/>
          <w:sz w:val="24"/>
          <w:szCs w:val="24"/>
        </w:rPr>
        <w:t>Letterbox Club Members’ Area</w:t>
      </w:r>
      <w:r w:rsidRPr="00FD6194">
        <w:rPr>
          <w:rFonts w:ascii="Arial" w:hAnsi="Arial" w:cs="Arial"/>
          <w:color w:val="0070C0"/>
          <w:sz w:val="24"/>
          <w:szCs w:val="24"/>
        </w:rPr>
        <w:t xml:space="preserve"> </w:t>
      </w:r>
      <w:r w:rsidRPr="00FD6194">
        <w:rPr>
          <w:rFonts w:ascii="Arial" w:hAnsi="Arial" w:cs="Arial"/>
          <w:sz w:val="24"/>
          <w:szCs w:val="24"/>
        </w:rPr>
        <w:t>-</w:t>
      </w:r>
      <w:r w:rsidRPr="00FD6194">
        <w:rPr>
          <w:rFonts w:ascii="Arial" w:hAnsi="Arial" w:cs="Arial"/>
          <w:color w:val="F2B800"/>
          <w:sz w:val="24"/>
          <w:szCs w:val="24"/>
        </w:rPr>
        <w:t xml:space="preserve"> </w:t>
      </w:r>
      <w:r w:rsidRPr="00FD6194">
        <w:rPr>
          <w:rFonts w:ascii="Arial" w:hAnsi="Arial" w:cs="Arial"/>
          <w:sz w:val="24"/>
          <w:szCs w:val="24"/>
        </w:rPr>
        <w:t xml:space="preserve">We have included a special card which has login details to the Letterbox Club members’ website </w:t>
      </w:r>
      <w:r w:rsidR="00D413B4" w:rsidRPr="00FD6194">
        <w:rPr>
          <w:rFonts w:ascii="Arial" w:hAnsi="Arial" w:cs="Arial"/>
          <w:sz w:val="24"/>
          <w:szCs w:val="24"/>
        </w:rPr>
        <w:t>containing</w:t>
      </w:r>
      <w:r w:rsidRPr="00FD6194">
        <w:rPr>
          <w:rFonts w:ascii="Arial" w:hAnsi="Arial" w:cs="Arial"/>
          <w:sz w:val="24"/>
          <w:szCs w:val="24"/>
        </w:rPr>
        <w:t xml:space="preserve"> author content, activities and videos. </w:t>
      </w:r>
      <w:r w:rsidRPr="0054485A">
        <w:rPr>
          <w:rFonts w:ascii="Arial" w:hAnsi="Arial" w:cs="Arial"/>
          <w:b/>
          <w:sz w:val="24"/>
          <w:szCs w:val="24"/>
        </w:rPr>
        <w:t>They don’t need to log in – just help them type in the link on their membership card.</w:t>
      </w:r>
    </w:p>
    <w:p w14:paraId="5442435F" w14:textId="77777777" w:rsidR="004F31D9" w:rsidRPr="00FD6194" w:rsidRDefault="004F31D9" w:rsidP="00155FDA">
      <w:pPr>
        <w:rPr>
          <w:rFonts w:ascii="Arial" w:hAnsi="Arial" w:cs="Arial"/>
          <w:b/>
          <w:i/>
          <w:color w:val="0070C0"/>
        </w:rPr>
      </w:pPr>
    </w:p>
    <w:p w14:paraId="7E8FD2BB" w14:textId="77777777" w:rsidR="000207EA" w:rsidRPr="00FD6194" w:rsidRDefault="000207EA" w:rsidP="000207EA">
      <w:pPr>
        <w:pStyle w:val="ListParagraph"/>
        <w:numPr>
          <w:ilvl w:val="0"/>
          <w:numId w:val="2"/>
        </w:numPr>
        <w:spacing w:after="160" w:line="259" w:lineRule="auto"/>
        <w:rPr>
          <w:rFonts w:ascii="Arial" w:hAnsi="Arial" w:cs="Arial"/>
          <w:b/>
          <w:i/>
          <w:sz w:val="24"/>
          <w:szCs w:val="24"/>
        </w:rPr>
      </w:pPr>
      <w:r w:rsidRPr="00FD6194">
        <w:rPr>
          <w:rFonts w:ascii="Arial" w:hAnsi="Arial" w:cs="Arial"/>
          <w:sz w:val="24"/>
          <w:szCs w:val="24"/>
        </w:rPr>
        <w:t xml:space="preserve">Remember, there are so many fantastic books out there for your child to discover and capture their imagination. Why not use BookTrust’s bookfinder to help them choose their next book? It’s an easy way for you to find great books together that relate to your child’s age and interests: </w:t>
      </w:r>
      <w:hyperlink r:id="rId8" w:history="1">
        <w:r w:rsidRPr="00FD6194">
          <w:rPr>
            <w:rStyle w:val="Hyperlink"/>
            <w:rFonts w:ascii="Arial" w:hAnsi="Arial" w:cs="Arial"/>
            <w:b/>
            <w:color w:val="0070C0"/>
            <w:sz w:val="24"/>
            <w:szCs w:val="24"/>
          </w:rPr>
          <w:t>www.booktrust.org.uk/bookfinder</w:t>
        </w:r>
      </w:hyperlink>
      <w:r w:rsidRPr="00FD6194">
        <w:rPr>
          <w:rFonts w:ascii="Arial" w:hAnsi="Arial" w:cs="Arial"/>
          <w:color w:val="0070C0"/>
          <w:sz w:val="24"/>
          <w:szCs w:val="24"/>
        </w:rPr>
        <w:t xml:space="preserve"> </w:t>
      </w:r>
    </w:p>
    <w:p w14:paraId="6E943A1B" w14:textId="77777777" w:rsidR="000207EA" w:rsidRPr="00FD6194" w:rsidRDefault="000207EA" w:rsidP="000207EA">
      <w:pPr>
        <w:ind w:right="-46"/>
        <w:rPr>
          <w:rFonts w:ascii="Arial" w:hAnsi="Arial" w:cs="Arial"/>
        </w:rPr>
      </w:pPr>
      <w:r w:rsidRPr="00FD6194">
        <w:rPr>
          <w:rFonts w:ascii="Arial" w:hAnsi="Arial" w:cs="Arial"/>
        </w:rPr>
        <w:br/>
        <w:t xml:space="preserve">We hope you and your child have enjoyed being part of the Letterbox Club. </w:t>
      </w:r>
    </w:p>
    <w:p w14:paraId="4786067C" w14:textId="4DBA4663" w:rsidR="00A50232" w:rsidRPr="00FD6194" w:rsidRDefault="004871FD" w:rsidP="004871FD">
      <w:pPr>
        <w:rPr>
          <w:rFonts w:ascii="Arial" w:hAnsi="Arial" w:cs="Arial"/>
        </w:rPr>
      </w:pPr>
      <w:r w:rsidRPr="00FD6194">
        <w:rPr>
          <w:rFonts w:ascii="Arial" w:hAnsi="Arial" w:cs="Arial"/>
        </w:rPr>
        <w:br/>
      </w:r>
      <w:r w:rsidR="00DE1B83" w:rsidRPr="00FD6194">
        <w:rPr>
          <w:rFonts w:ascii="Arial" w:hAnsi="Arial" w:cs="Arial"/>
        </w:rPr>
        <w:t xml:space="preserve">Best </w:t>
      </w:r>
      <w:r w:rsidR="00046AA6" w:rsidRPr="00FD6194">
        <w:rPr>
          <w:rFonts w:ascii="Arial" w:hAnsi="Arial" w:cs="Arial"/>
        </w:rPr>
        <w:t>wishes,</w:t>
      </w:r>
      <w:r w:rsidR="004A1CDB" w:rsidRPr="00FD6194">
        <w:rPr>
          <w:rFonts w:ascii="Arial" w:hAnsi="Arial" w:cs="Arial"/>
        </w:rPr>
        <w:br/>
      </w:r>
      <w:r w:rsidR="00F96771" w:rsidRPr="00FD6194">
        <w:rPr>
          <w:rFonts w:ascii="Arial" w:hAnsi="Arial" w:cs="Arial"/>
        </w:rPr>
        <w:t xml:space="preserve">The Letterbox Club Team </w:t>
      </w:r>
      <w:r w:rsidR="008547C3" w:rsidRPr="00FD6194">
        <w:rPr>
          <w:rFonts w:ascii="Arial" w:hAnsi="Arial" w:cs="Arial"/>
        </w:rPr>
        <w:br/>
      </w:r>
    </w:p>
    <w:p w14:paraId="7BB39371" w14:textId="77777777" w:rsidR="00DE1B83" w:rsidRPr="00FD6194" w:rsidRDefault="00DE1B83" w:rsidP="008E16A8">
      <w:pPr>
        <w:ind w:right="-46"/>
        <w:rPr>
          <w:rFonts w:ascii="Arial" w:hAnsi="Arial" w:cs="Arial"/>
          <w:b/>
          <w:color w:val="009999"/>
          <w:lang w:val="en-GB"/>
        </w:rPr>
      </w:pPr>
    </w:p>
    <w:sectPr w:rsidR="00DE1B83" w:rsidRPr="00FD6194" w:rsidSect="00A010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EFCCA" w14:textId="77777777" w:rsidR="00155FDA" w:rsidRDefault="00155FDA" w:rsidP="00E86B9D">
      <w:r>
        <w:separator/>
      </w:r>
    </w:p>
  </w:endnote>
  <w:endnote w:type="continuationSeparator" w:id="0">
    <w:p w14:paraId="751188F7" w14:textId="77777777" w:rsidR="00155FDA" w:rsidRDefault="00155FDA"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C3E6" w14:textId="77777777" w:rsidR="00155FDA" w:rsidRDefault="00155FDA">
    <w:pPr>
      <w:pStyle w:val="Footer"/>
    </w:pPr>
    <w:r>
      <w:rPr>
        <w:noProof/>
        <w:lang w:eastAsia="en-GB"/>
      </w:rPr>
      <w:drawing>
        <wp:anchor distT="0" distB="0" distL="114300" distR="114300" simplePos="0" relativeHeight="251659264" behindDoc="0" locked="0" layoutInCell="1" allowOverlap="1" wp14:anchorId="0E36C162" wp14:editId="65A58851">
          <wp:simplePos x="0" y="0"/>
          <wp:positionH relativeFrom="column">
            <wp:posOffset>3590925</wp:posOffset>
          </wp:positionH>
          <wp:positionV relativeFrom="paragraph">
            <wp:posOffset>-466090</wp:posOffset>
          </wp:positionV>
          <wp:extent cx="2800350" cy="10740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0740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A2A7C" w14:textId="77777777" w:rsidR="00155FDA" w:rsidRDefault="00155FDA" w:rsidP="00E86B9D">
      <w:r>
        <w:separator/>
      </w:r>
    </w:p>
  </w:footnote>
  <w:footnote w:type="continuationSeparator" w:id="0">
    <w:p w14:paraId="6CCFF8F1" w14:textId="77777777" w:rsidR="00155FDA" w:rsidRDefault="00155FDA"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45F34"/>
    <w:multiLevelType w:val="hybridMultilevel"/>
    <w:tmpl w:val="5124385C"/>
    <w:lvl w:ilvl="0" w:tplc="867A7898">
      <w:start w:val="1"/>
      <w:numFmt w:val="bullet"/>
      <w:lvlText w:val=""/>
      <w:lvlJc w:val="left"/>
      <w:pPr>
        <w:ind w:left="720" w:hanging="360"/>
      </w:pPr>
      <w:rPr>
        <w:rFonts w:ascii="Symbol" w:hAnsi="Symbol" w:hint="default"/>
        <w:color w:val="0070C0"/>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C31A9"/>
    <w:multiLevelType w:val="hybridMultilevel"/>
    <w:tmpl w:val="DC2AECD0"/>
    <w:lvl w:ilvl="0" w:tplc="867A7898">
      <w:start w:val="1"/>
      <w:numFmt w:val="bullet"/>
      <w:lvlText w:val=""/>
      <w:lvlJc w:val="left"/>
      <w:pPr>
        <w:ind w:left="720" w:hanging="360"/>
      </w:pPr>
      <w:rPr>
        <w:rFonts w:ascii="Symbol" w:hAnsi="Symbol" w:hint="default"/>
        <w:color w:val="0070C0"/>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D4163"/>
    <w:multiLevelType w:val="hybridMultilevel"/>
    <w:tmpl w:val="8E5A7688"/>
    <w:lvl w:ilvl="0" w:tplc="0CB49E62">
      <w:start w:val="1"/>
      <w:numFmt w:val="bullet"/>
      <w:lvlText w:val=""/>
      <w:lvlJc w:val="left"/>
      <w:pPr>
        <w:ind w:left="720" w:hanging="360"/>
      </w:pPr>
      <w:rPr>
        <w:rFonts w:ascii="Symbol" w:hAnsi="Symbol" w:hint="default"/>
        <w:color w:val="FFC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79"/>
    <w:rsid w:val="00007BD3"/>
    <w:rsid w:val="00010126"/>
    <w:rsid w:val="000207EA"/>
    <w:rsid w:val="0003456C"/>
    <w:rsid w:val="00045085"/>
    <w:rsid w:val="000464E6"/>
    <w:rsid w:val="00046AA6"/>
    <w:rsid w:val="00050643"/>
    <w:rsid w:val="00063DF1"/>
    <w:rsid w:val="00063E42"/>
    <w:rsid w:val="00074A66"/>
    <w:rsid w:val="00081D1C"/>
    <w:rsid w:val="00087126"/>
    <w:rsid w:val="00094607"/>
    <w:rsid w:val="000D4FF8"/>
    <w:rsid w:val="000F34D3"/>
    <w:rsid w:val="000F4899"/>
    <w:rsid w:val="001142A8"/>
    <w:rsid w:val="001324B0"/>
    <w:rsid w:val="001500D7"/>
    <w:rsid w:val="00152CA4"/>
    <w:rsid w:val="0015410F"/>
    <w:rsid w:val="00155FDA"/>
    <w:rsid w:val="00177966"/>
    <w:rsid w:val="00180FE9"/>
    <w:rsid w:val="00182C91"/>
    <w:rsid w:val="00190930"/>
    <w:rsid w:val="001C5883"/>
    <w:rsid w:val="001F01DB"/>
    <w:rsid w:val="0024745B"/>
    <w:rsid w:val="002706A8"/>
    <w:rsid w:val="00277166"/>
    <w:rsid w:val="00293A98"/>
    <w:rsid w:val="002A6784"/>
    <w:rsid w:val="002C3153"/>
    <w:rsid w:val="002D4FEC"/>
    <w:rsid w:val="002E16A5"/>
    <w:rsid w:val="002E43C9"/>
    <w:rsid w:val="00301D9A"/>
    <w:rsid w:val="003361A6"/>
    <w:rsid w:val="0034369E"/>
    <w:rsid w:val="00361921"/>
    <w:rsid w:val="00362C51"/>
    <w:rsid w:val="00375D37"/>
    <w:rsid w:val="0038172A"/>
    <w:rsid w:val="00384707"/>
    <w:rsid w:val="003951CA"/>
    <w:rsid w:val="003B502A"/>
    <w:rsid w:val="003C12D5"/>
    <w:rsid w:val="003E2E59"/>
    <w:rsid w:val="003F392C"/>
    <w:rsid w:val="00402DF3"/>
    <w:rsid w:val="00421F44"/>
    <w:rsid w:val="004517A5"/>
    <w:rsid w:val="00461EB5"/>
    <w:rsid w:val="00472BF1"/>
    <w:rsid w:val="004871FD"/>
    <w:rsid w:val="0049391C"/>
    <w:rsid w:val="00496B85"/>
    <w:rsid w:val="004A1CDB"/>
    <w:rsid w:val="004B565E"/>
    <w:rsid w:val="004E74C7"/>
    <w:rsid w:val="004F31D9"/>
    <w:rsid w:val="005017D9"/>
    <w:rsid w:val="00511E2C"/>
    <w:rsid w:val="00521FAB"/>
    <w:rsid w:val="005240BC"/>
    <w:rsid w:val="00532F9D"/>
    <w:rsid w:val="0054485A"/>
    <w:rsid w:val="00593179"/>
    <w:rsid w:val="00594136"/>
    <w:rsid w:val="00594386"/>
    <w:rsid w:val="005C1598"/>
    <w:rsid w:val="005C2D0D"/>
    <w:rsid w:val="005C4CAF"/>
    <w:rsid w:val="005C6B79"/>
    <w:rsid w:val="005E2787"/>
    <w:rsid w:val="005E3991"/>
    <w:rsid w:val="005E3F31"/>
    <w:rsid w:val="00616DAA"/>
    <w:rsid w:val="00617AE6"/>
    <w:rsid w:val="00632016"/>
    <w:rsid w:val="0063277A"/>
    <w:rsid w:val="0063573A"/>
    <w:rsid w:val="0068692C"/>
    <w:rsid w:val="0068711D"/>
    <w:rsid w:val="006A4531"/>
    <w:rsid w:val="006D1DE4"/>
    <w:rsid w:val="006E6DCB"/>
    <w:rsid w:val="006F41B9"/>
    <w:rsid w:val="007337E8"/>
    <w:rsid w:val="00746B9F"/>
    <w:rsid w:val="00754ADE"/>
    <w:rsid w:val="00755289"/>
    <w:rsid w:val="0077139B"/>
    <w:rsid w:val="00781570"/>
    <w:rsid w:val="007A2444"/>
    <w:rsid w:val="007A378F"/>
    <w:rsid w:val="007D4C21"/>
    <w:rsid w:val="007F4089"/>
    <w:rsid w:val="00802C0F"/>
    <w:rsid w:val="00803568"/>
    <w:rsid w:val="008059E4"/>
    <w:rsid w:val="00815B36"/>
    <w:rsid w:val="008547C3"/>
    <w:rsid w:val="008572F3"/>
    <w:rsid w:val="00857752"/>
    <w:rsid w:val="00866430"/>
    <w:rsid w:val="00870314"/>
    <w:rsid w:val="0087645D"/>
    <w:rsid w:val="00880B54"/>
    <w:rsid w:val="008C03A9"/>
    <w:rsid w:val="008D4790"/>
    <w:rsid w:val="008E16A8"/>
    <w:rsid w:val="008E7B83"/>
    <w:rsid w:val="00914905"/>
    <w:rsid w:val="00923CFB"/>
    <w:rsid w:val="00934A2A"/>
    <w:rsid w:val="00936F8B"/>
    <w:rsid w:val="00937A77"/>
    <w:rsid w:val="00942379"/>
    <w:rsid w:val="00944DB3"/>
    <w:rsid w:val="00955976"/>
    <w:rsid w:val="00970C57"/>
    <w:rsid w:val="00977F70"/>
    <w:rsid w:val="009A4398"/>
    <w:rsid w:val="009C081E"/>
    <w:rsid w:val="009C0A30"/>
    <w:rsid w:val="009E5230"/>
    <w:rsid w:val="009F75AC"/>
    <w:rsid w:val="00A0102B"/>
    <w:rsid w:val="00A0434C"/>
    <w:rsid w:val="00A131AB"/>
    <w:rsid w:val="00A13E9F"/>
    <w:rsid w:val="00A326DC"/>
    <w:rsid w:val="00A50232"/>
    <w:rsid w:val="00A56ED5"/>
    <w:rsid w:val="00A61B54"/>
    <w:rsid w:val="00A82328"/>
    <w:rsid w:val="00AD4053"/>
    <w:rsid w:val="00AD6F36"/>
    <w:rsid w:val="00AD7BEC"/>
    <w:rsid w:val="00AE5179"/>
    <w:rsid w:val="00AF2316"/>
    <w:rsid w:val="00B0476B"/>
    <w:rsid w:val="00B142CE"/>
    <w:rsid w:val="00B17F43"/>
    <w:rsid w:val="00B20E57"/>
    <w:rsid w:val="00B25DA4"/>
    <w:rsid w:val="00B62F7A"/>
    <w:rsid w:val="00B66AF1"/>
    <w:rsid w:val="00B72DC0"/>
    <w:rsid w:val="00B752F0"/>
    <w:rsid w:val="00B75DCD"/>
    <w:rsid w:val="00B85FB4"/>
    <w:rsid w:val="00BB4355"/>
    <w:rsid w:val="00BE4E04"/>
    <w:rsid w:val="00BF474C"/>
    <w:rsid w:val="00C3345D"/>
    <w:rsid w:val="00C3773E"/>
    <w:rsid w:val="00C43938"/>
    <w:rsid w:val="00C66219"/>
    <w:rsid w:val="00C832BF"/>
    <w:rsid w:val="00C9503E"/>
    <w:rsid w:val="00C979C7"/>
    <w:rsid w:val="00CA148D"/>
    <w:rsid w:val="00CA3AAC"/>
    <w:rsid w:val="00CB4A63"/>
    <w:rsid w:val="00CB6172"/>
    <w:rsid w:val="00CD50A0"/>
    <w:rsid w:val="00CD7707"/>
    <w:rsid w:val="00CF0511"/>
    <w:rsid w:val="00D068B0"/>
    <w:rsid w:val="00D15F34"/>
    <w:rsid w:val="00D22302"/>
    <w:rsid w:val="00D408CD"/>
    <w:rsid w:val="00D413B4"/>
    <w:rsid w:val="00D426A7"/>
    <w:rsid w:val="00D52E73"/>
    <w:rsid w:val="00D52ED8"/>
    <w:rsid w:val="00D63F2F"/>
    <w:rsid w:val="00D8289C"/>
    <w:rsid w:val="00D910E8"/>
    <w:rsid w:val="00D91DB8"/>
    <w:rsid w:val="00DD4FF8"/>
    <w:rsid w:val="00DE1B83"/>
    <w:rsid w:val="00DF26CA"/>
    <w:rsid w:val="00E21C3E"/>
    <w:rsid w:val="00E349BF"/>
    <w:rsid w:val="00E35C8C"/>
    <w:rsid w:val="00E41507"/>
    <w:rsid w:val="00E4394E"/>
    <w:rsid w:val="00E507B4"/>
    <w:rsid w:val="00E547FD"/>
    <w:rsid w:val="00E6282B"/>
    <w:rsid w:val="00E63DFC"/>
    <w:rsid w:val="00E84E0F"/>
    <w:rsid w:val="00E850EF"/>
    <w:rsid w:val="00E86B9D"/>
    <w:rsid w:val="00EA00C6"/>
    <w:rsid w:val="00EA5298"/>
    <w:rsid w:val="00EB6AF3"/>
    <w:rsid w:val="00EC6880"/>
    <w:rsid w:val="00ED0B47"/>
    <w:rsid w:val="00ED5E3A"/>
    <w:rsid w:val="00EF511B"/>
    <w:rsid w:val="00F156C7"/>
    <w:rsid w:val="00F33633"/>
    <w:rsid w:val="00F400E8"/>
    <w:rsid w:val="00F502AA"/>
    <w:rsid w:val="00F82480"/>
    <w:rsid w:val="00F9422B"/>
    <w:rsid w:val="00F96771"/>
    <w:rsid w:val="00FB406E"/>
    <w:rsid w:val="00FB4A7D"/>
    <w:rsid w:val="00FB51FD"/>
    <w:rsid w:val="00FB7F25"/>
    <w:rsid w:val="00FC0270"/>
    <w:rsid w:val="00FC0344"/>
    <w:rsid w:val="00FD1BCE"/>
    <w:rsid w:val="00FD5BED"/>
    <w:rsid w:val="00FD5BEF"/>
    <w:rsid w:val="00FD6194"/>
    <w:rsid w:val="00FE2B3A"/>
    <w:rsid w:val="00FE2ECA"/>
    <w:rsid w:val="00FE7F88"/>
    <w:rsid w:val="00FF0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608D"/>
  <w15:docId w15:val="{3F9F539A-C12B-4AAB-A147-C7635F84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F2316"/>
    <w:pPr>
      <w:spacing w:before="100" w:beforeAutospacing="1" w:after="100" w:afterAutospacing="1"/>
    </w:pPr>
    <w:rPr>
      <w:lang w:val="en-GB" w:eastAsia="en-GB"/>
    </w:rPr>
  </w:style>
  <w:style w:type="character" w:customStyle="1" w:styleId="tgc">
    <w:name w:val="_tgc"/>
    <w:basedOn w:val="DefaultParagraphFont"/>
    <w:rsid w:val="0017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bookfind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36</cp:revision>
  <cp:lastPrinted>2017-01-03T14:04:00Z</cp:lastPrinted>
  <dcterms:created xsi:type="dcterms:W3CDTF">2017-12-19T14:01:00Z</dcterms:created>
  <dcterms:modified xsi:type="dcterms:W3CDTF">2019-02-25T14:56:00Z</dcterms:modified>
</cp:coreProperties>
</file>