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90" w:rsidRPr="002E5DAE" w:rsidRDefault="00005FFA" w:rsidP="006C388F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1020F35" wp14:editId="270E3D92">
            <wp:simplePos x="0" y="0"/>
            <wp:positionH relativeFrom="column">
              <wp:posOffset>5400675</wp:posOffset>
            </wp:positionH>
            <wp:positionV relativeFrom="paragraph">
              <wp:posOffset>-714375</wp:posOffset>
            </wp:positionV>
            <wp:extent cx="97663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990" w:rsidRPr="002E5DAE">
        <w:rPr>
          <w:rFonts w:ascii="Arial" w:eastAsia="Calibri" w:hAnsi="Arial" w:cs="Arial"/>
          <w:b/>
          <w:sz w:val="28"/>
          <w:szCs w:val="28"/>
          <w:u w:val="single"/>
          <w:lang w:eastAsia="en-GB"/>
        </w:rPr>
        <w:t xml:space="preserve">Bookstart Superbox </w:t>
      </w:r>
      <w:r>
        <w:rPr>
          <w:rFonts w:ascii="Arial" w:eastAsia="Calibri" w:hAnsi="Arial" w:cs="Arial"/>
          <w:b/>
          <w:sz w:val="28"/>
          <w:szCs w:val="28"/>
          <w:u w:val="single"/>
          <w:lang w:eastAsia="en-GB"/>
        </w:rPr>
        <w:t>2017</w:t>
      </w:r>
      <w:r w:rsidR="006C388F" w:rsidRPr="002E5DAE">
        <w:rPr>
          <w:rFonts w:ascii="Arial" w:eastAsia="Calibri" w:hAnsi="Arial" w:cs="Arial"/>
          <w:b/>
          <w:sz w:val="28"/>
          <w:szCs w:val="28"/>
          <w:u w:val="single"/>
          <w:lang w:eastAsia="en-GB"/>
        </w:rPr>
        <w:t xml:space="preserve"> - </w:t>
      </w:r>
      <w:r w:rsidR="004F6990" w:rsidRPr="002E5DAE">
        <w:rPr>
          <w:rFonts w:ascii="Arial" w:eastAsia="Calibri" w:hAnsi="Arial" w:cs="Arial"/>
          <w:b/>
          <w:sz w:val="28"/>
          <w:szCs w:val="28"/>
          <w:u w:val="single"/>
          <w:lang w:eastAsia="en-GB"/>
        </w:rPr>
        <w:t>Session Diary</w:t>
      </w:r>
    </w:p>
    <w:p w:rsidR="004F6990" w:rsidRPr="002E5DAE" w:rsidRDefault="004F6990" w:rsidP="004F6990">
      <w:pPr>
        <w:rPr>
          <w:rFonts w:ascii="Arial" w:eastAsia="Calibri" w:hAnsi="Arial" w:cs="Arial"/>
          <w:sz w:val="24"/>
          <w:szCs w:val="24"/>
          <w:lang w:eastAsia="en-GB"/>
        </w:rPr>
      </w:pPr>
      <w:r w:rsidRPr="002E5DAE">
        <w:rPr>
          <w:rFonts w:ascii="Arial" w:eastAsia="Calibri" w:hAnsi="Arial" w:cs="Arial"/>
          <w:sz w:val="24"/>
          <w:szCs w:val="24"/>
          <w:lang w:eastAsia="en-GB"/>
        </w:rPr>
        <w:t xml:space="preserve">This </w:t>
      </w:r>
      <w:r w:rsidR="00C45D95" w:rsidRPr="002E5DAE">
        <w:rPr>
          <w:rFonts w:ascii="Arial" w:eastAsia="Calibri" w:hAnsi="Arial" w:cs="Arial"/>
          <w:sz w:val="24"/>
          <w:szCs w:val="24"/>
          <w:lang w:eastAsia="en-GB"/>
        </w:rPr>
        <w:t xml:space="preserve">form is for you to record what happened in your Superbox sessions. These diaries </w:t>
      </w:r>
      <w:r w:rsidRPr="002E5DAE">
        <w:rPr>
          <w:rFonts w:ascii="Arial" w:eastAsia="Calibri" w:hAnsi="Arial" w:cs="Arial"/>
          <w:sz w:val="24"/>
          <w:szCs w:val="24"/>
          <w:lang w:eastAsia="en-GB"/>
        </w:rPr>
        <w:t>will help Book Trust understand how Superbox resources are used and how they make a difference. We will use it to evaluate and improve the current programme.</w:t>
      </w:r>
    </w:p>
    <w:p w:rsidR="004F6990" w:rsidRPr="002E5DAE" w:rsidRDefault="008C3B80" w:rsidP="004F6990">
      <w:pPr>
        <w:rPr>
          <w:rFonts w:ascii="Arial" w:eastAsia="Calibri" w:hAnsi="Arial" w:cs="Arial"/>
          <w:sz w:val="24"/>
          <w:szCs w:val="24"/>
          <w:lang w:eastAsia="en-GB"/>
        </w:rPr>
      </w:pPr>
      <w:r w:rsidRPr="002E5DAE">
        <w:rPr>
          <w:rFonts w:ascii="Arial" w:eastAsia="Calibri" w:hAnsi="Arial" w:cs="Arial"/>
          <w:sz w:val="24"/>
          <w:szCs w:val="24"/>
          <w:lang w:eastAsia="en-GB"/>
        </w:rPr>
        <w:t xml:space="preserve">Please note: Your responses will be kept confidential. </w:t>
      </w:r>
      <w:r w:rsidR="002A500D" w:rsidRPr="002E5DAE">
        <w:rPr>
          <w:rFonts w:ascii="Arial" w:eastAsia="Calibri" w:hAnsi="Arial" w:cs="Arial"/>
          <w:sz w:val="24"/>
          <w:szCs w:val="24"/>
          <w:lang w:eastAsia="en-GB"/>
        </w:rPr>
        <w:t>Your responses will be made anonymous for any reporting so that you will not be identified</w:t>
      </w:r>
      <w:r w:rsidRPr="002E5DAE">
        <w:rPr>
          <w:rFonts w:ascii="Arial" w:eastAsia="Calibri" w:hAnsi="Arial" w:cs="Arial"/>
          <w:sz w:val="24"/>
          <w:szCs w:val="24"/>
          <w:lang w:eastAsia="en-GB"/>
        </w:rPr>
        <w:t>.</w:t>
      </w:r>
    </w:p>
    <w:p w:rsidR="004F6990" w:rsidRPr="002E5DAE" w:rsidRDefault="004F6990" w:rsidP="004F6990">
      <w:pPr>
        <w:rPr>
          <w:rFonts w:ascii="Arial" w:eastAsia="Calibri" w:hAnsi="Arial" w:cs="Arial"/>
          <w:sz w:val="24"/>
          <w:szCs w:val="24"/>
          <w:lang w:eastAsia="en-GB"/>
        </w:rPr>
      </w:pPr>
      <w:r w:rsidRPr="002E5DAE">
        <w:rPr>
          <w:rFonts w:ascii="Arial" w:eastAsia="Calibri" w:hAnsi="Arial" w:cs="Arial"/>
          <w:sz w:val="24"/>
          <w:szCs w:val="24"/>
          <w:lang w:eastAsia="en-GB"/>
        </w:rPr>
        <w:t xml:space="preserve">You are welcome to send us diaries for more than one session. </w:t>
      </w:r>
      <w:r w:rsidRPr="002E5DAE">
        <w:rPr>
          <w:rFonts w:ascii="Arial" w:eastAsia="Calibri" w:hAnsi="Arial" w:cs="Arial"/>
          <w:b/>
          <w:sz w:val="24"/>
          <w:szCs w:val="24"/>
          <w:lang w:eastAsia="en-GB"/>
        </w:rPr>
        <w:t>Every form we receive will be entered into a draw to win books for your setting</w:t>
      </w:r>
      <w:r w:rsidR="006C388F" w:rsidRPr="002E5DAE">
        <w:rPr>
          <w:rFonts w:ascii="Arial" w:eastAsia="Calibri" w:hAnsi="Arial" w:cs="Arial"/>
          <w:b/>
          <w:sz w:val="24"/>
          <w:szCs w:val="24"/>
          <w:lang w:eastAsia="en-GB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829"/>
        <w:gridCol w:w="2130"/>
        <w:gridCol w:w="2384"/>
      </w:tblGrid>
      <w:tr w:rsidR="004F6990" w:rsidRPr="004F6990" w:rsidTr="006C388F">
        <w:tc>
          <w:tcPr>
            <w:tcW w:w="1951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lang w:eastAsia="en-GB"/>
              </w:rPr>
            </w:pPr>
            <w:r w:rsidRPr="004F6990">
              <w:rPr>
                <w:rFonts w:ascii="Arial" w:eastAsia="Calibri" w:hAnsi="Arial" w:cs="Arial"/>
                <w:lang w:eastAsia="en-GB"/>
              </w:rPr>
              <w:t>Your name</w:t>
            </w:r>
          </w:p>
        </w:tc>
        <w:tc>
          <w:tcPr>
            <w:tcW w:w="2977" w:type="dxa"/>
          </w:tcPr>
          <w:p w:rsidR="004F6990" w:rsidRDefault="004F6990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  <w:p w:rsidR="00E60CC3" w:rsidRPr="004F6990" w:rsidRDefault="00E60CC3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</w:tc>
        <w:tc>
          <w:tcPr>
            <w:tcW w:w="2171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lang w:eastAsia="en-GB"/>
              </w:rPr>
            </w:pPr>
            <w:r w:rsidRPr="004F6990">
              <w:rPr>
                <w:rFonts w:ascii="Arial" w:eastAsia="Calibri" w:hAnsi="Arial" w:cs="Arial"/>
                <w:lang w:eastAsia="en-GB"/>
              </w:rPr>
              <w:t>Your organisation</w:t>
            </w:r>
          </w:p>
        </w:tc>
        <w:tc>
          <w:tcPr>
            <w:tcW w:w="2507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</w:tc>
      </w:tr>
      <w:tr w:rsidR="004F6990" w:rsidRPr="004F6990" w:rsidTr="006C388F">
        <w:tc>
          <w:tcPr>
            <w:tcW w:w="1951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Date of session</w:t>
            </w:r>
          </w:p>
        </w:tc>
        <w:tc>
          <w:tcPr>
            <w:tcW w:w="2977" w:type="dxa"/>
          </w:tcPr>
          <w:p w:rsidR="004F6990" w:rsidRDefault="004F6990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  <w:p w:rsidR="00E60CC3" w:rsidRPr="004F6990" w:rsidRDefault="00E60CC3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</w:tc>
        <w:tc>
          <w:tcPr>
            <w:tcW w:w="2171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lang w:eastAsia="en-GB"/>
              </w:rPr>
            </w:pPr>
            <w:r w:rsidRPr="004F6990">
              <w:rPr>
                <w:rFonts w:ascii="Arial" w:eastAsia="Calibri" w:hAnsi="Arial" w:cs="Arial"/>
                <w:lang w:eastAsia="en-GB"/>
              </w:rPr>
              <w:t>Venue</w:t>
            </w:r>
          </w:p>
        </w:tc>
        <w:tc>
          <w:tcPr>
            <w:tcW w:w="2507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</w:tc>
      </w:tr>
      <w:tr w:rsidR="004F6990" w:rsidRPr="004F6990" w:rsidTr="006C388F">
        <w:tc>
          <w:tcPr>
            <w:tcW w:w="1951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Length of session</w:t>
            </w:r>
          </w:p>
        </w:tc>
        <w:tc>
          <w:tcPr>
            <w:tcW w:w="2977" w:type="dxa"/>
          </w:tcPr>
          <w:p w:rsidR="004F6990" w:rsidRDefault="004F6990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  <w:p w:rsidR="00E60CC3" w:rsidRPr="004F6990" w:rsidRDefault="00E60CC3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</w:tc>
        <w:tc>
          <w:tcPr>
            <w:tcW w:w="2171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lang w:eastAsia="en-GB"/>
              </w:rPr>
            </w:pPr>
            <w:r w:rsidRPr="004F6990">
              <w:rPr>
                <w:rFonts w:ascii="Arial" w:eastAsia="Calibri" w:hAnsi="Arial" w:cs="Arial"/>
                <w:lang w:eastAsia="en-GB"/>
              </w:rPr>
              <w:t>Number of families</w:t>
            </w:r>
          </w:p>
        </w:tc>
        <w:tc>
          <w:tcPr>
            <w:tcW w:w="2507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</w:tc>
      </w:tr>
    </w:tbl>
    <w:p w:rsidR="002A500D" w:rsidRDefault="002A500D" w:rsidP="004F6990">
      <w:pPr>
        <w:rPr>
          <w:rFonts w:ascii="Arial" w:eastAsia="Calibri" w:hAnsi="Arial" w:cs="Arial"/>
          <w:sz w:val="2"/>
          <w:szCs w:val="2"/>
          <w:lang w:eastAsia="en-GB"/>
        </w:rPr>
      </w:pPr>
    </w:p>
    <w:p w:rsidR="002A500D" w:rsidRPr="002E5DAE" w:rsidRDefault="002A500D" w:rsidP="004F6990">
      <w:pPr>
        <w:rPr>
          <w:rFonts w:ascii="Arial" w:eastAsia="Calibri" w:hAnsi="Arial" w:cs="Arial"/>
          <w:sz w:val="24"/>
          <w:szCs w:val="24"/>
          <w:lang w:eastAsia="en-GB"/>
        </w:rPr>
      </w:pPr>
      <w:r w:rsidRPr="002E5DAE">
        <w:rPr>
          <w:rFonts w:ascii="Arial" w:eastAsia="Calibri" w:hAnsi="Arial" w:cs="Arial"/>
          <w:sz w:val="24"/>
          <w:szCs w:val="24"/>
          <w:lang w:eastAsia="en-GB"/>
        </w:rPr>
        <w:t xml:space="preserve">Are you happy for us to contact you regarding further research? </w:t>
      </w:r>
      <w:r w:rsidRPr="002E5DAE">
        <w:rPr>
          <w:rFonts w:ascii="Arial" w:eastAsia="SimSun" w:hAnsi="Arial" w:cs="Arial" w:hint="eastAsia"/>
          <w:kern w:val="2"/>
          <w:sz w:val="24"/>
          <w:szCs w:val="24"/>
          <w:lang w:eastAsia="zh-CN"/>
        </w:rPr>
        <w:t>□</w:t>
      </w:r>
      <w:r w:rsidRPr="002E5DAE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Yes </w:t>
      </w:r>
      <w:r w:rsidRPr="002E5DAE">
        <w:rPr>
          <w:rFonts w:ascii="Arial" w:eastAsia="SimSun" w:hAnsi="Arial" w:cs="Arial" w:hint="eastAsia"/>
          <w:kern w:val="2"/>
          <w:sz w:val="24"/>
          <w:szCs w:val="24"/>
          <w:lang w:eastAsia="zh-CN"/>
        </w:rPr>
        <w:t>□</w:t>
      </w:r>
      <w:r w:rsidRPr="002E5DAE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No</w:t>
      </w:r>
      <w:r w:rsidRPr="002E5DAE">
        <w:rPr>
          <w:rFonts w:ascii="Arial" w:eastAsia="SimSun" w:hAnsi="Arial" w:cs="Arial"/>
          <w:kern w:val="2"/>
          <w:sz w:val="24"/>
          <w:szCs w:val="24"/>
          <w:lang w:eastAsia="zh-C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7"/>
        <w:gridCol w:w="7325"/>
      </w:tblGrid>
      <w:tr w:rsidR="004F6990" w:rsidRPr="004F6990" w:rsidTr="006C388F">
        <w:tc>
          <w:tcPr>
            <w:tcW w:w="1951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  <w:r w:rsidRPr="004F6990">
              <w:rPr>
                <w:rFonts w:ascii="Arial" w:eastAsia="Calibri" w:hAnsi="Arial" w:cs="Arial"/>
                <w:szCs w:val="22"/>
              </w:rPr>
              <w:t>Briefly outline what you did in the session</w:t>
            </w:r>
          </w:p>
        </w:tc>
        <w:tc>
          <w:tcPr>
            <w:tcW w:w="7655" w:type="dxa"/>
          </w:tcPr>
          <w:p w:rsidR="004F6990" w:rsidRDefault="00C45D95" w:rsidP="004F6990">
            <w:pPr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E.g. </w:t>
            </w:r>
            <w:r w:rsidR="008F1713">
              <w:rPr>
                <w:rFonts w:ascii="Arial" w:eastAsia="Calibri" w:hAnsi="Arial" w:cs="Arial"/>
                <w:i/>
                <w:sz w:val="20"/>
              </w:rPr>
              <w:t>I read Clip-</w:t>
            </w:r>
            <w:r w:rsidR="00D017E2">
              <w:rPr>
                <w:rFonts w:ascii="Arial" w:eastAsia="Calibri" w:hAnsi="Arial" w:cs="Arial"/>
                <w:i/>
                <w:sz w:val="20"/>
              </w:rPr>
              <w:t>Clop</w:t>
            </w:r>
            <w:r w:rsidR="004F6990" w:rsidRPr="004F6990">
              <w:rPr>
                <w:rFonts w:ascii="Arial" w:eastAsia="Calibri" w:hAnsi="Arial" w:cs="Arial"/>
                <w:i/>
                <w:sz w:val="20"/>
              </w:rPr>
              <w:t xml:space="preserve"> once then we read it together as a group using multiple copies. We then </w:t>
            </w:r>
            <w:r w:rsidR="00D017E2">
              <w:rPr>
                <w:rFonts w:ascii="Arial" w:eastAsia="Calibri" w:hAnsi="Arial" w:cs="Arial"/>
                <w:i/>
                <w:sz w:val="20"/>
              </w:rPr>
              <w:t>made animal props together</w:t>
            </w:r>
            <w:r w:rsidR="007E3F49">
              <w:rPr>
                <w:rFonts w:ascii="Arial" w:eastAsia="Calibri" w:hAnsi="Arial" w:cs="Arial"/>
                <w:i/>
                <w:sz w:val="20"/>
              </w:rPr>
              <w:t xml:space="preserve"> and read the stories again using the props. We used treasure baskets to explore the story. We ended the session with animal rhymes.</w:t>
            </w: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7E3F49" w:rsidRPr="004F6990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Pr="004F6990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4F6990" w:rsidRPr="004F6990" w:rsidTr="006C388F">
        <w:tc>
          <w:tcPr>
            <w:tcW w:w="1951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  <w:r w:rsidRPr="004F6990">
              <w:rPr>
                <w:rFonts w:ascii="Arial" w:eastAsia="Calibri" w:hAnsi="Arial" w:cs="Arial"/>
                <w:szCs w:val="22"/>
              </w:rPr>
              <w:t>Which Superbox resources did you use?</w:t>
            </w:r>
          </w:p>
        </w:tc>
        <w:tc>
          <w:tcPr>
            <w:tcW w:w="7655" w:type="dxa"/>
          </w:tcPr>
          <w:p w:rsidR="00F55A43" w:rsidRPr="00912AF6" w:rsidRDefault="00F55A43" w:rsidP="00F55A43">
            <w:pPr>
              <w:widowControl w:val="0"/>
              <w:rPr>
                <w:rFonts w:ascii="Arial" w:eastAsia="SimSun" w:hAnsi="Arial" w:cs="Arial"/>
                <w:kern w:val="2"/>
                <w:szCs w:val="22"/>
                <w:lang w:eastAsia="zh-CN"/>
              </w:rPr>
            </w:pPr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>□</w:t>
            </w:r>
            <w:r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Mae </w:t>
            </w:r>
            <w:proofErr w:type="spellStart"/>
            <w:r>
              <w:rPr>
                <w:rFonts w:ascii="Arial" w:eastAsia="SimSun" w:hAnsi="Arial" w:cs="Arial"/>
                <w:kern w:val="2"/>
                <w:szCs w:val="22"/>
                <w:lang w:eastAsia="zh-CN"/>
              </w:rPr>
              <w:t>Llygo</w:t>
            </w:r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>den</w:t>
            </w:r>
            <w:proofErr w:type="spellEnd"/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</w:t>
            </w:r>
            <w:proofErr w:type="spellStart"/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>yn</w:t>
            </w:r>
            <w:proofErr w:type="spellEnd"/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</w:t>
            </w:r>
            <w:proofErr w:type="spellStart"/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>Fach</w:t>
            </w:r>
            <w:proofErr w:type="spellEnd"/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 xml:space="preserve">  </w:t>
            </w:r>
            <w:r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    </w:t>
            </w:r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>□</w:t>
            </w:r>
            <w:r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</w:t>
            </w:r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>Hooray for Fish</w:t>
            </w:r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 xml:space="preserve">  </w:t>
            </w:r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             </w:t>
            </w:r>
          </w:p>
          <w:p w:rsidR="00F55A43" w:rsidRPr="004F6990" w:rsidRDefault="00F55A43" w:rsidP="00F55A43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>□</w:t>
            </w:r>
            <w:r w:rsidR="009F175B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All About Me </w:t>
            </w:r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              </w:t>
            </w:r>
            <w:r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</w:t>
            </w:r>
            <w:r w:rsidR="009F175B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 </w:t>
            </w:r>
            <w:r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   </w:t>
            </w:r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>□</w:t>
            </w:r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>Dawns</w:t>
            </w:r>
            <w:r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kern w:val="2"/>
                <w:szCs w:val="22"/>
                <w:lang w:eastAsia="zh-CN"/>
              </w:rPr>
              <w:t>yr</w:t>
            </w:r>
            <w:proofErr w:type="spellEnd"/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</w:t>
            </w:r>
            <w:proofErr w:type="spellStart"/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>Anifeiliaid</w:t>
            </w:r>
            <w:proofErr w:type="spellEnd"/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 xml:space="preserve">  </w:t>
            </w:r>
          </w:p>
          <w:p w:rsidR="00E60CC3" w:rsidRDefault="004F6990" w:rsidP="004F6990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 w:rsidRPr="004F6990">
              <w:rPr>
                <w:rFonts w:ascii="Arial" w:eastAsia="SimSun" w:hAnsi="Arial" w:cs="Arial"/>
                <w:kern w:val="2"/>
                <w:lang w:eastAsia="zh-CN"/>
              </w:rPr>
              <w:t>Ideas from conference</w:t>
            </w: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 xml:space="preserve">   </w:t>
            </w:r>
            <w:r w:rsidR="00F55A43">
              <w:rPr>
                <w:rFonts w:ascii="Arial" w:eastAsia="SimSun" w:hAnsi="Arial" w:cs="Arial"/>
                <w:kern w:val="2"/>
                <w:lang w:eastAsia="zh-CN"/>
              </w:rPr>
              <w:t xml:space="preserve">     </w:t>
            </w: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 w:rsidRPr="004F6990">
              <w:rPr>
                <w:rFonts w:ascii="Arial" w:eastAsia="SimSun" w:hAnsi="Arial" w:cs="Arial"/>
                <w:kern w:val="2"/>
                <w:lang w:eastAsia="zh-CN"/>
              </w:rPr>
              <w:t>Activity cards</w:t>
            </w: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 xml:space="preserve">    </w:t>
            </w:r>
          </w:p>
          <w:p w:rsidR="00E60CC3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szCs w:val="22"/>
                <w:lang w:eastAsia="zh-CN"/>
              </w:rPr>
            </w:pP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>
              <w:rPr>
                <w:rFonts w:ascii="Arial" w:eastAsia="SimSun" w:hAnsi="Arial" w:cs="Arial"/>
                <w:kern w:val="2"/>
                <w:szCs w:val="22"/>
                <w:lang w:eastAsia="zh-CN"/>
              </w:rPr>
              <w:t>Multiple copies of the books</w:t>
            </w:r>
            <w:r w:rsidRPr="006C388F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  </w:t>
            </w:r>
          </w:p>
          <w:p w:rsidR="006C388F" w:rsidRPr="004F6990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szCs w:val="22"/>
                <w:lang w:eastAsia="zh-CN"/>
              </w:rPr>
            </w:pPr>
            <w:r w:rsidRPr="006C388F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</w:t>
            </w:r>
          </w:p>
        </w:tc>
      </w:tr>
      <w:tr w:rsidR="006C388F" w:rsidRPr="004F6990" w:rsidTr="006C388F">
        <w:tc>
          <w:tcPr>
            <w:tcW w:w="1951" w:type="dxa"/>
          </w:tcPr>
          <w:p w:rsidR="006C388F" w:rsidRDefault="006C388F" w:rsidP="004F69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How useful were the Superbox resources?</w:t>
            </w:r>
          </w:p>
          <w:p w:rsidR="006C388F" w:rsidRPr="004F6990" w:rsidRDefault="006C388F" w:rsidP="004F6990">
            <w:pPr>
              <w:rPr>
                <w:rFonts w:ascii="Arial" w:eastAsia="Calibri" w:hAnsi="Arial" w:cs="Arial"/>
              </w:rPr>
            </w:pPr>
          </w:p>
        </w:tc>
        <w:tc>
          <w:tcPr>
            <w:tcW w:w="7655" w:type="dxa"/>
          </w:tcPr>
          <w:p w:rsidR="006C388F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 w:rsidR="00C45D95">
              <w:rPr>
                <w:rFonts w:ascii="Arial" w:eastAsia="SimSun" w:hAnsi="Arial" w:cs="Arial"/>
                <w:kern w:val="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kern w:val="2"/>
                <w:lang w:eastAsia="zh-CN"/>
              </w:rPr>
              <w:t xml:space="preserve">Very useful </w:t>
            </w:r>
            <w:r w:rsidRPr="006C388F">
              <w:rPr>
                <w:rFonts w:ascii="Arial" w:eastAsia="SimSun" w:hAnsi="Arial" w:cs="Arial"/>
                <w:kern w:val="2"/>
                <w:lang w:eastAsia="zh-CN"/>
              </w:rPr>
              <w:t xml:space="preserve">  </w:t>
            </w: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 w:rsidR="00C45D95">
              <w:rPr>
                <w:rFonts w:ascii="Arial" w:eastAsia="SimSun" w:hAnsi="Arial" w:cs="Arial"/>
                <w:kern w:val="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kern w:val="2"/>
                <w:lang w:eastAsia="zh-CN"/>
              </w:rPr>
              <w:t xml:space="preserve">Quite useful   </w:t>
            </w: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 w:rsidR="00C45D95">
              <w:rPr>
                <w:rFonts w:ascii="Arial" w:eastAsia="SimSun" w:hAnsi="Arial" w:cs="Arial"/>
                <w:kern w:val="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kern w:val="2"/>
                <w:lang w:eastAsia="zh-CN"/>
              </w:rPr>
              <w:t xml:space="preserve">Not </w:t>
            </w:r>
            <w:r w:rsidR="00C45D95">
              <w:rPr>
                <w:rFonts w:ascii="Arial" w:eastAsia="SimSun" w:hAnsi="Arial" w:cs="Arial"/>
                <w:kern w:val="2"/>
                <w:lang w:eastAsia="zh-CN"/>
              </w:rPr>
              <w:t xml:space="preserve">very </w:t>
            </w:r>
            <w:r>
              <w:rPr>
                <w:rFonts w:ascii="Arial" w:eastAsia="SimSun" w:hAnsi="Arial" w:cs="Arial"/>
                <w:kern w:val="2"/>
                <w:lang w:eastAsia="zh-CN"/>
              </w:rPr>
              <w:t>useful</w:t>
            </w:r>
            <w:r w:rsidR="00C45D95">
              <w:rPr>
                <w:rFonts w:ascii="Arial" w:eastAsia="SimSun" w:hAnsi="Arial" w:cs="Arial"/>
                <w:kern w:val="2"/>
                <w:lang w:eastAsia="zh-CN"/>
              </w:rPr>
              <w:t xml:space="preserve"> </w:t>
            </w:r>
            <w:r w:rsidRPr="006C388F">
              <w:rPr>
                <w:rFonts w:ascii="Arial" w:eastAsia="SimSun" w:hAnsi="Arial" w:cs="Arial"/>
                <w:kern w:val="2"/>
                <w:lang w:eastAsia="zh-CN"/>
              </w:rPr>
              <w:t xml:space="preserve"> </w:t>
            </w:r>
            <w:r w:rsidR="00C45D95"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 w:rsidR="00C45D95">
              <w:rPr>
                <w:rFonts w:ascii="Arial" w:eastAsia="SimSun" w:hAnsi="Arial" w:cs="Arial"/>
                <w:kern w:val="2"/>
                <w:lang w:eastAsia="zh-CN"/>
              </w:rPr>
              <w:t xml:space="preserve"> Not at all useful</w:t>
            </w:r>
            <w:r w:rsidRPr="006C388F">
              <w:rPr>
                <w:rFonts w:ascii="Arial" w:eastAsia="SimSun" w:hAnsi="Arial" w:cs="Arial"/>
                <w:kern w:val="2"/>
                <w:lang w:eastAsia="zh-CN"/>
              </w:rPr>
              <w:t xml:space="preserve">   </w:t>
            </w:r>
          </w:p>
          <w:p w:rsidR="006C388F" w:rsidRPr="006C388F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sz w:val="10"/>
                <w:szCs w:val="10"/>
                <w:lang w:eastAsia="zh-CN"/>
              </w:rPr>
            </w:pPr>
          </w:p>
          <w:p w:rsidR="006C388F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lang w:eastAsia="zh-CN"/>
              </w:rPr>
              <w:t>Please give reasons for your answer:</w:t>
            </w:r>
          </w:p>
          <w:p w:rsidR="006C388F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</w:p>
          <w:p w:rsidR="006C388F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</w:p>
          <w:p w:rsidR="00E60CC3" w:rsidRDefault="00E60CC3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</w:p>
          <w:p w:rsidR="00E60CC3" w:rsidRDefault="00E60CC3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</w:p>
          <w:p w:rsidR="00E60CC3" w:rsidRDefault="00E60CC3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</w:p>
          <w:p w:rsidR="00E60CC3" w:rsidRDefault="00E60CC3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</w:p>
          <w:p w:rsidR="006C388F" w:rsidRPr="004F6990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  <w:r w:rsidRPr="006C388F">
              <w:rPr>
                <w:rFonts w:ascii="Arial" w:eastAsia="SimSun" w:hAnsi="Arial" w:cs="Arial"/>
                <w:kern w:val="2"/>
                <w:lang w:eastAsia="zh-CN"/>
              </w:rPr>
              <w:t xml:space="preserve">                       </w:t>
            </w:r>
          </w:p>
        </w:tc>
      </w:tr>
      <w:tr w:rsidR="004F6990" w:rsidRPr="004F6990" w:rsidTr="006C388F">
        <w:tc>
          <w:tcPr>
            <w:tcW w:w="1951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  <w:r w:rsidRPr="004F6990">
              <w:rPr>
                <w:rFonts w:ascii="Arial" w:eastAsia="Calibri" w:hAnsi="Arial" w:cs="Arial"/>
                <w:szCs w:val="22"/>
              </w:rPr>
              <w:t xml:space="preserve">Briefly describe </w:t>
            </w:r>
            <w:r w:rsidRPr="004F6990">
              <w:rPr>
                <w:rFonts w:ascii="Arial" w:eastAsia="Calibri" w:hAnsi="Arial" w:cs="Arial"/>
                <w:szCs w:val="22"/>
              </w:rPr>
              <w:lastRenderedPageBreak/>
              <w:t xml:space="preserve">who the </w:t>
            </w:r>
            <w:r w:rsidR="007E3F49">
              <w:rPr>
                <w:rFonts w:ascii="Arial" w:eastAsia="Calibri" w:hAnsi="Arial" w:cs="Arial"/>
                <w:szCs w:val="22"/>
              </w:rPr>
              <w:t xml:space="preserve">family/ </w:t>
            </w:r>
            <w:r w:rsidRPr="004F6990">
              <w:rPr>
                <w:rFonts w:ascii="Arial" w:eastAsia="Calibri" w:hAnsi="Arial" w:cs="Arial"/>
                <w:szCs w:val="22"/>
              </w:rPr>
              <w:t>families were</w:t>
            </w:r>
          </w:p>
        </w:tc>
        <w:tc>
          <w:tcPr>
            <w:tcW w:w="7655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i/>
                <w:sz w:val="20"/>
              </w:rPr>
            </w:pPr>
            <w:r w:rsidRPr="004F6990">
              <w:rPr>
                <w:rFonts w:ascii="Arial" w:eastAsia="Calibri" w:hAnsi="Arial" w:cs="Arial"/>
                <w:i/>
                <w:sz w:val="20"/>
              </w:rPr>
              <w:lastRenderedPageBreak/>
              <w:t xml:space="preserve">E.g. Families all lived within our rural Flying Start area; some came from outside </w:t>
            </w:r>
            <w:r w:rsidRPr="004F6990">
              <w:rPr>
                <w:rFonts w:ascii="Arial" w:eastAsia="Calibri" w:hAnsi="Arial" w:cs="Arial"/>
                <w:i/>
                <w:sz w:val="20"/>
              </w:rPr>
              <w:lastRenderedPageBreak/>
              <w:t>the UK</w:t>
            </w:r>
            <w:r w:rsidR="007E3F49">
              <w:rPr>
                <w:rFonts w:ascii="Arial" w:eastAsia="Calibri" w:hAnsi="Arial" w:cs="Arial"/>
                <w:i/>
                <w:sz w:val="20"/>
              </w:rPr>
              <w:t xml:space="preserve"> and approximately 50% had English as an additional language</w:t>
            </w:r>
            <w:r w:rsidRPr="004F6990">
              <w:rPr>
                <w:rFonts w:ascii="Arial" w:eastAsia="Calibri" w:hAnsi="Arial" w:cs="Arial"/>
                <w:i/>
                <w:sz w:val="20"/>
              </w:rPr>
              <w:t xml:space="preserve">; children were </w:t>
            </w:r>
            <w:r w:rsidR="007E3F49">
              <w:rPr>
                <w:rFonts w:ascii="Arial" w:eastAsia="Calibri" w:hAnsi="Arial" w:cs="Arial"/>
                <w:i/>
                <w:sz w:val="20"/>
              </w:rPr>
              <w:t>aged 12-24 months</w:t>
            </w:r>
            <w:r w:rsidRPr="004F6990">
              <w:rPr>
                <w:rFonts w:ascii="Arial" w:eastAsia="Calibri" w:hAnsi="Arial" w:cs="Arial"/>
                <w:i/>
                <w:sz w:val="20"/>
              </w:rPr>
              <w:t>.</w:t>
            </w:r>
          </w:p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7E3F49" w:rsidRDefault="007E3F49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Pr="004F6990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4F6990" w:rsidRPr="004F6990" w:rsidTr="006C388F">
        <w:tc>
          <w:tcPr>
            <w:tcW w:w="1951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  <w:r w:rsidRPr="004F6990">
              <w:rPr>
                <w:rFonts w:ascii="Arial" w:eastAsia="Calibri" w:hAnsi="Arial" w:cs="Arial"/>
                <w:szCs w:val="22"/>
              </w:rPr>
              <w:lastRenderedPageBreak/>
              <w:t xml:space="preserve">What do you think was the impact on </w:t>
            </w:r>
            <w:r w:rsidR="007E3F49">
              <w:rPr>
                <w:rFonts w:ascii="Arial" w:eastAsia="Calibri" w:hAnsi="Arial" w:cs="Arial"/>
                <w:szCs w:val="22"/>
              </w:rPr>
              <w:t xml:space="preserve">the family/ </w:t>
            </w:r>
            <w:r>
              <w:rPr>
                <w:rFonts w:ascii="Arial" w:eastAsia="Calibri" w:hAnsi="Arial" w:cs="Arial"/>
                <w:szCs w:val="22"/>
              </w:rPr>
              <w:t>families?</w:t>
            </w:r>
          </w:p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7655" w:type="dxa"/>
          </w:tcPr>
          <w:p w:rsidR="004F6990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  <w:r w:rsidRPr="007E3F49">
              <w:rPr>
                <w:rFonts w:ascii="Arial" w:eastAsia="Calibri" w:hAnsi="Arial" w:cs="Arial"/>
                <w:i/>
                <w:sz w:val="20"/>
              </w:rPr>
              <w:t xml:space="preserve">E.g. Parents became more confident to join in each time we read the book. </w:t>
            </w:r>
            <w:r>
              <w:rPr>
                <w:rFonts w:ascii="Arial" w:eastAsia="Calibri" w:hAnsi="Arial" w:cs="Arial"/>
                <w:i/>
                <w:sz w:val="20"/>
              </w:rPr>
              <w:t>They</w:t>
            </w:r>
            <w:r w:rsidRPr="007E3F49">
              <w:rPr>
                <w:rFonts w:ascii="Arial" w:eastAsia="Calibri" w:hAnsi="Arial" w:cs="Arial"/>
                <w:i/>
                <w:sz w:val="20"/>
              </w:rPr>
              <w:t xml:space="preserve"> saw their children enjoying using the props – </w:t>
            </w:r>
            <w:r>
              <w:rPr>
                <w:rFonts w:ascii="Arial" w:eastAsia="Calibri" w:hAnsi="Arial" w:cs="Arial"/>
                <w:i/>
                <w:sz w:val="20"/>
              </w:rPr>
              <w:t>we talked</w:t>
            </w:r>
            <w:r w:rsidRPr="007E3F49">
              <w:rPr>
                <w:rFonts w:ascii="Arial" w:eastAsia="Calibri" w:hAnsi="Arial" w:cs="Arial"/>
                <w:i/>
                <w:sz w:val="20"/>
              </w:rPr>
              <w:t xml:space="preserve"> again about how important it is to have fun with books.</w:t>
            </w:r>
            <w:r w:rsidR="006C388F">
              <w:rPr>
                <w:rFonts w:ascii="Arial" w:eastAsia="Calibri" w:hAnsi="Arial" w:cs="Arial"/>
                <w:i/>
                <w:sz w:val="20"/>
              </w:rPr>
              <w:t xml:space="preserve"> Some parents commented they had the books at home from their</w:t>
            </w:r>
            <w:r w:rsidR="00C45D95">
              <w:rPr>
                <w:rFonts w:ascii="Arial" w:eastAsia="Calibri" w:hAnsi="Arial" w:cs="Arial"/>
                <w:i/>
                <w:sz w:val="20"/>
              </w:rPr>
              <w:t xml:space="preserve"> Bookstart</w:t>
            </w:r>
            <w:r w:rsidR="006C388F">
              <w:rPr>
                <w:rFonts w:ascii="Arial" w:eastAsia="Calibri" w:hAnsi="Arial" w:cs="Arial"/>
                <w:i/>
                <w:sz w:val="20"/>
              </w:rPr>
              <w:t xml:space="preserve"> packs.</w:t>
            </w: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6C388F" w:rsidRDefault="006C388F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Pr="004F6990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F6990" w:rsidRPr="004F6990" w:rsidTr="002E5DAE">
        <w:trPr>
          <w:trHeight w:val="2431"/>
        </w:trPr>
        <w:tc>
          <w:tcPr>
            <w:tcW w:w="1951" w:type="dxa"/>
          </w:tcPr>
          <w:p w:rsidR="004F6990" w:rsidRPr="004F6990" w:rsidRDefault="002E5DAE" w:rsidP="004F6990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Any other comments</w:t>
            </w:r>
          </w:p>
        </w:tc>
        <w:tc>
          <w:tcPr>
            <w:tcW w:w="7655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Pr="006C388F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6C388F" w:rsidRPr="006C388F" w:rsidRDefault="006C388F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6C388F" w:rsidRPr="004F6990" w:rsidRDefault="006C388F" w:rsidP="004F6990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:rsidR="00E60CC3" w:rsidRDefault="00E60CC3" w:rsidP="002E5DAE">
      <w:pPr>
        <w:rPr>
          <w:rFonts w:ascii="Arial" w:hAnsi="Arial" w:cs="Arial"/>
          <w:b/>
          <w:sz w:val="24"/>
          <w:szCs w:val="24"/>
        </w:rPr>
      </w:pPr>
    </w:p>
    <w:p w:rsidR="00E60CC3" w:rsidRPr="002E5DAE" w:rsidRDefault="00E60CC3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2E5DAE">
        <w:rPr>
          <w:rFonts w:ascii="Arial" w:hAnsi="Arial" w:cs="Arial"/>
          <w:b/>
          <w:i/>
          <w:sz w:val="24"/>
          <w:szCs w:val="24"/>
        </w:rPr>
        <w:t>Diolch</w:t>
      </w:r>
      <w:proofErr w:type="spellEnd"/>
      <w:r w:rsidRPr="002E5DAE">
        <w:rPr>
          <w:rFonts w:ascii="Arial" w:hAnsi="Arial" w:cs="Arial"/>
          <w:b/>
          <w:i/>
          <w:sz w:val="24"/>
          <w:szCs w:val="24"/>
        </w:rPr>
        <w:t xml:space="preserve"> un </w:t>
      </w:r>
      <w:proofErr w:type="spellStart"/>
      <w:r w:rsidRPr="002E5DAE">
        <w:rPr>
          <w:rFonts w:ascii="Arial" w:hAnsi="Arial" w:cs="Arial"/>
          <w:b/>
          <w:i/>
          <w:sz w:val="24"/>
          <w:szCs w:val="24"/>
        </w:rPr>
        <w:t>fawr</w:t>
      </w:r>
      <w:proofErr w:type="spellEnd"/>
      <w:r w:rsidRPr="002E5DA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5DAE">
        <w:rPr>
          <w:rFonts w:ascii="Arial" w:hAnsi="Arial" w:cs="Arial"/>
          <w:b/>
          <w:i/>
          <w:sz w:val="24"/>
          <w:szCs w:val="24"/>
        </w:rPr>
        <w:t>iawn</w:t>
      </w:r>
      <w:proofErr w:type="spellEnd"/>
      <w:r w:rsidRPr="002E5DAE">
        <w:rPr>
          <w:rFonts w:ascii="Arial" w:hAnsi="Arial" w:cs="Arial"/>
          <w:b/>
          <w:i/>
          <w:sz w:val="24"/>
          <w:szCs w:val="24"/>
        </w:rPr>
        <w:t xml:space="preserve"> – thank you very much!</w:t>
      </w:r>
    </w:p>
    <w:p w:rsidR="00E60CC3" w:rsidRPr="00397626" w:rsidRDefault="004F6990" w:rsidP="006C388F">
      <w:pPr>
        <w:jc w:val="center"/>
        <w:rPr>
          <w:rFonts w:ascii="Arial" w:hAnsi="Arial" w:cs="Arial"/>
          <w:b/>
          <w:sz w:val="20"/>
          <w:szCs w:val="20"/>
        </w:rPr>
      </w:pPr>
      <w:r w:rsidRPr="00397626">
        <w:rPr>
          <w:rFonts w:ascii="Arial" w:hAnsi="Arial" w:cs="Arial"/>
          <w:b/>
          <w:sz w:val="20"/>
          <w:szCs w:val="20"/>
        </w:rPr>
        <w:t>Please return your form to</w:t>
      </w:r>
      <w:r w:rsidR="00E60CC3" w:rsidRPr="00397626">
        <w:rPr>
          <w:rFonts w:ascii="Arial" w:hAnsi="Arial" w:cs="Arial"/>
          <w:b/>
          <w:sz w:val="20"/>
          <w:szCs w:val="20"/>
        </w:rPr>
        <w:t>:</w:t>
      </w:r>
    </w:p>
    <w:p w:rsidR="00E60CC3" w:rsidRPr="00397626" w:rsidRDefault="004F6990" w:rsidP="002E5D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626">
        <w:rPr>
          <w:rFonts w:ascii="Arial" w:hAnsi="Arial" w:cs="Arial"/>
          <w:b/>
          <w:sz w:val="20"/>
          <w:szCs w:val="20"/>
        </w:rPr>
        <w:t xml:space="preserve"> Book Trust Cymru, Business in Focus, </w:t>
      </w:r>
    </w:p>
    <w:p w:rsidR="00E60CC3" w:rsidRPr="00397626" w:rsidRDefault="004F6990" w:rsidP="002E5D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626">
        <w:rPr>
          <w:rFonts w:ascii="Arial" w:hAnsi="Arial" w:cs="Arial"/>
          <w:b/>
          <w:sz w:val="20"/>
          <w:szCs w:val="20"/>
        </w:rPr>
        <w:t xml:space="preserve">Enterprise House, 127-129 Bute Street, </w:t>
      </w:r>
    </w:p>
    <w:p w:rsidR="00E60CC3" w:rsidRPr="00397626" w:rsidRDefault="004F6990" w:rsidP="002E5D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626">
        <w:rPr>
          <w:rFonts w:ascii="Arial" w:hAnsi="Arial" w:cs="Arial"/>
          <w:b/>
          <w:sz w:val="20"/>
          <w:szCs w:val="20"/>
        </w:rPr>
        <w:t>Cardiff</w:t>
      </w:r>
      <w:r w:rsidR="00E60CC3" w:rsidRPr="00397626">
        <w:rPr>
          <w:rFonts w:ascii="Arial" w:hAnsi="Arial" w:cs="Arial"/>
          <w:b/>
          <w:sz w:val="20"/>
          <w:szCs w:val="20"/>
        </w:rPr>
        <w:t>,</w:t>
      </w:r>
    </w:p>
    <w:p w:rsidR="002E5DAE" w:rsidRPr="00397626" w:rsidRDefault="004F6990" w:rsidP="002E5D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626">
        <w:rPr>
          <w:rFonts w:ascii="Arial" w:hAnsi="Arial" w:cs="Arial"/>
          <w:b/>
          <w:sz w:val="20"/>
          <w:szCs w:val="20"/>
        </w:rPr>
        <w:t xml:space="preserve">CF10 5LE </w:t>
      </w:r>
    </w:p>
    <w:p w:rsidR="00E60CC3" w:rsidRPr="00397626" w:rsidRDefault="004F6990" w:rsidP="002E5D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626">
        <w:rPr>
          <w:rFonts w:ascii="Arial" w:hAnsi="Arial" w:cs="Arial"/>
          <w:b/>
          <w:sz w:val="20"/>
          <w:szCs w:val="20"/>
        </w:rPr>
        <w:t xml:space="preserve">by </w:t>
      </w:r>
      <w:r w:rsidR="00B02619" w:rsidRPr="00397626">
        <w:rPr>
          <w:rFonts w:ascii="Arial" w:hAnsi="Arial" w:cs="Arial"/>
          <w:b/>
          <w:sz w:val="20"/>
          <w:szCs w:val="20"/>
          <w:u w:val="single"/>
        </w:rPr>
        <w:t>Friday 16</w:t>
      </w:r>
      <w:r w:rsidRPr="0039762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397626">
        <w:rPr>
          <w:rFonts w:ascii="Arial" w:hAnsi="Arial" w:cs="Arial"/>
          <w:b/>
          <w:sz w:val="20"/>
          <w:szCs w:val="20"/>
          <w:u w:val="single"/>
        </w:rPr>
        <w:t xml:space="preserve"> December</w:t>
      </w:r>
      <w:r w:rsidRPr="00397626">
        <w:rPr>
          <w:rFonts w:ascii="Arial" w:hAnsi="Arial" w:cs="Arial"/>
          <w:b/>
          <w:sz w:val="20"/>
          <w:szCs w:val="20"/>
        </w:rPr>
        <w:t xml:space="preserve"> </w:t>
      </w:r>
      <w:r w:rsidR="001A2C3D" w:rsidRPr="00397626">
        <w:rPr>
          <w:rFonts w:ascii="Arial" w:hAnsi="Arial" w:cs="Arial"/>
          <w:b/>
          <w:sz w:val="20"/>
          <w:szCs w:val="20"/>
        </w:rPr>
        <w:t>2017</w:t>
      </w:r>
    </w:p>
    <w:p w:rsidR="004F6990" w:rsidRPr="00397626" w:rsidRDefault="00734CBF" w:rsidP="006C388F">
      <w:pPr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4F6990" w:rsidRPr="00397626">
          <w:rPr>
            <w:rStyle w:val="Hyperlink"/>
            <w:rFonts w:ascii="Arial" w:hAnsi="Arial" w:cs="Arial"/>
            <w:b/>
            <w:sz w:val="20"/>
            <w:szCs w:val="20"/>
          </w:rPr>
          <w:t>booktrustcymru@booktrust.org.uk</w:t>
        </w:r>
      </w:hyperlink>
      <w:r w:rsidR="00B02619" w:rsidRPr="00397626">
        <w:rPr>
          <w:rFonts w:ascii="Arial" w:hAnsi="Arial" w:cs="Arial"/>
          <w:b/>
          <w:sz w:val="20"/>
          <w:szCs w:val="20"/>
        </w:rPr>
        <w:t xml:space="preserve"> </w:t>
      </w:r>
      <w:r w:rsidR="00B02619" w:rsidRPr="00397626">
        <w:rPr>
          <w:rFonts w:ascii="Arial" w:hAnsi="Arial" w:cs="Arial"/>
          <w:b/>
          <w:sz w:val="20"/>
          <w:szCs w:val="20"/>
        </w:rPr>
        <w:tab/>
        <w:t>02920</w:t>
      </w:r>
      <w:r w:rsidR="00B02619" w:rsidRPr="00397626">
        <w:rPr>
          <w:rFonts w:ascii="Arial" w:hAnsi="Arial" w:cs="Arial"/>
          <w:b/>
          <w:sz w:val="20"/>
          <w:szCs w:val="20"/>
        </w:rPr>
        <w:tab/>
        <w:t>437839</w:t>
      </w:r>
    </w:p>
    <w:sectPr w:rsidR="004F6990" w:rsidRPr="00397626" w:rsidSect="002E5DA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49" w:rsidRDefault="007E3F49" w:rsidP="007E3F49">
      <w:pPr>
        <w:spacing w:after="0" w:line="240" w:lineRule="auto"/>
      </w:pPr>
      <w:r>
        <w:separator/>
      </w:r>
    </w:p>
  </w:endnote>
  <w:endnote w:type="continuationSeparator" w:id="0">
    <w:p w:rsidR="007E3F49" w:rsidRDefault="007E3F49" w:rsidP="007E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49" w:rsidRDefault="007E3F49" w:rsidP="007E3F49">
      <w:pPr>
        <w:spacing w:after="0" w:line="240" w:lineRule="auto"/>
      </w:pPr>
      <w:r>
        <w:separator/>
      </w:r>
    </w:p>
  </w:footnote>
  <w:footnote w:type="continuationSeparator" w:id="0">
    <w:p w:rsidR="007E3F49" w:rsidRDefault="007E3F49" w:rsidP="007E3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267"/>
    <w:multiLevelType w:val="hybridMultilevel"/>
    <w:tmpl w:val="37A4E836"/>
    <w:lvl w:ilvl="0" w:tplc="B93A6C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90"/>
    <w:rsid w:val="00005FFA"/>
    <w:rsid w:val="001A2C3D"/>
    <w:rsid w:val="00253737"/>
    <w:rsid w:val="00280BDF"/>
    <w:rsid w:val="002A500D"/>
    <w:rsid w:val="002E5DAE"/>
    <w:rsid w:val="00397626"/>
    <w:rsid w:val="004F6990"/>
    <w:rsid w:val="005208B2"/>
    <w:rsid w:val="00596721"/>
    <w:rsid w:val="00640BC9"/>
    <w:rsid w:val="006C388F"/>
    <w:rsid w:val="00734CBF"/>
    <w:rsid w:val="007E3F49"/>
    <w:rsid w:val="00812BF6"/>
    <w:rsid w:val="008C3B80"/>
    <w:rsid w:val="008C42F7"/>
    <w:rsid w:val="008F1713"/>
    <w:rsid w:val="009F175B"/>
    <w:rsid w:val="00A21CE6"/>
    <w:rsid w:val="00A25687"/>
    <w:rsid w:val="00B02619"/>
    <w:rsid w:val="00C45D95"/>
    <w:rsid w:val="00D017E2"/>
    <w:rsid w:val="00D04F5C"/>
    <w:rsid w:val="00E60CC3"/>
    <w:rsid w:val="00F55A43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6990"/>
    <w:pPr>
      <w:spacing w:after="0" w:line="240" w:lineRule="auto"/>
    </w:pPr>
    <w:rPr>
      <w:rFonts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9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49"/>
  </w:style>
  <w:style w:type="paragraph" w:styleId="Footer">
    <w:name w:val="footer"/>
    <w:basedOn w:val="Normal"/>
    <w:link w:val="FooterChar"/>
    <w:uiPriority w:val="99"/>
    <w:unhideWhenUsed/>
    <w:rsid w:val="007E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49"/>
  </w:style>
  <w:style w:type="paragraph" w:styleId="BalloonText">
    <w:name w:val="Balloon Text"/>
    <w:basedOn w:val="Normal"/>
    <w:link w:val="BalloonTextChar"/>
    <w:uiPriority w:val="99"/>
    <w:semiHidden/>
    <w:unhideWhenUsed/>
    <w:rsid w:val="007E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5D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17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6990"/>
    <w:pPr>
      <w:spacing w:after="0" w:line="240" w:lineRule="auto"/>
    </w:pPr>
    <w:rPr>
      <w:rFonts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9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49"/>
  </w:style>
  <w:style w:type="paragraph" w:styleId="Footer">
    <w:name w:val="footer"/>
    <w:basedOn w:val="Normal"/>
    <w:link w:val="FooterChar"/>
    <w:uiPriority w:val="99"/>
    <w:unhideWhenUsed/>
    <w:rsid w:val="007E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49"/>
  </w:style>
  <w:style w:type="paragraph" w:styleId="BalloonText">
    <w:name w:val="Balloon Text"/>
    <w:basedOn w:val="Normal"/>
    <w:link w:val="BalloonTextChar"/>
    <w:uiPriority w:val="99"/>
    <w:semiHidden/>
    <w:unhideWhenUsed/>
    <w:rsid w:val="007E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5D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1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oktrustcymru@book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Wales</dc:creator>
  <cp:lastModifiedBy>Faaiza Bashir</cp:lastModifiedBy>
  <cp:revision>14</cp:revision>
  <cp:lastPrinted>2017-10-25T09:22:00Z</cp:lastPrinted>
  <dcterms:created xsi:type="dcterms:W3CDTF">2016-09-28T11:11:00Z</dcterms:created>
  <dcterms:modified xsi:type="dcterms:W3CDTF">2017-10-25T09:23:00Z</dcterms:modified>
</cp:coreProperties>
</file>