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68080" w14:textId="507DCB3A" w:rsidR="0099145D" w:rsidRPr="00455FA1" w:rsidRDefault="0099145D" w:rsidP="0099145D">
      <w:pPr>
        <w:rPr>
          <w:rFonts w:ascii="Arial" w:hAnsi="Arial" w:cs="Arial"/>
          <w:b/>
          <w:color w:val="FF0000"/>
        </w:rPr>
      </w:pPr>
      <w:r w:rsidRPr="00455FA1">
        <w:rPr>
          <w:rFonts w:ascii="Arial" w:hAnsi="Arial" w:cs="Arial"/>
          <w:b/>
          <w:color w:val="FF0000"/>
        </w:rPr>
        <w:t xml:space="preserve">Embargoed </w:t>
      </w:r>
      <w:r>
        <w:rPr>
          <w:rFonts w:ascii="Arial" w:hAnsi="Arial" w:cs="Arial"/>
          <w:b/>
          <w:color w:val="FF0000"/>
        </w:rPr>
        <w:t xml:space="preserve">1815 </w:t>
      </w:r>
      <w:r w:rsidR="001361F5">
        <w:rPr>
          <w:rFonts w:ascii="Arial" w:hAnsi="Arial" w:cs="Arial"/>
          <w:b/>
          <w:color w:val="FF0000"/>
        </w:rPr>
        <w:t xml:space="preserve">on </w:t>
      </w:r>
      <w:r>
        <w:rPr>
          <w:rFonts w:ascii="Arial" w:hAnsi="Arial" w:cs="Arial"/>
          <w:b/>
          <w:color w:val="FF0000"/>
        </w:rPr>
        <w:t>11</w:t>
      </w:r>
      <w:r w:rsidRPr="0099145D">
        <w:rPr>
          <w:rFonts w:ascii="Arial" w:hAnsi="Arial" w:cs="Arial"/>
          <w:b/>
          <w:color w:val="FF0000"/>
          <w:vertAlign w:val="superscript"/>
        </w:rPr>
        <w:t>th</w:t>
      </w:r>
      <w:r>
        <w:rPr>
          <w:rFonts w:ascii="Arial" w:hAnsi="Arial" w:cs="Arial"/>
          <w:b/>
          <w:color w:val="FF0000"/>
        </w:rPr>
        <w:t xml:space="preserve"> April</w:t>
      </w:r>
      <w:r w:rsidRPr="00455FA1">
        <w:rPr>
          <w:rFonts w:ascii="Arial" w:hAnsi="Arial" w:cs="Arial"/>
          <w:b/>
          <w:color w:val="FF0000"/>
        </w:rPr>
        <w:t xml:space="preserve"> 201</w:t>
      </w:r>
      <w:r>
        <w:rPr>
          <w:rFonts w:ascii="Arial" w:hAnsi="Arial" w:cs="Arial"/>
          <w:b/>
          <w:color w:val="FF0000"/>
        </w:rPr>
        <w:t>8</w:t>
      </w:r>
    </w:p>
    <w:p w14:paraId="408C9E38" w14:textId="5A143456" w:rsidR="0099145D" w:rsidRPr="00D02505" w:rsidRDefault="0099145D" w:rsidP="0099145D">
      <w:pPr>
        <w:jc w:val="center"/>
        <w:rPr>
          <w:rFonts w:ascii="Arial" w:hAnsi="Arial" w:cs="Arial"/>
          <w:b/>
          <w:sz w:val="32"/>
          <w:szCs w:val="32"/>
        </w:rPr>
      </w:pPr>
      <w:r w:rsidRPr="00D02505">
        <w:rPr>
          <w:rFonts w:ascii="Arial" w:hAnsi="Arial" w:cs="Arial"/>
          <w:b/>
          <w:sz w:val="32"/>
          <w:szCs w:val="32"/>
        </w:rPr>
        <w:t xml:space="preserve">In Other Words </w:t>
      </w:r>
      <w:r>
        <w:rPr>
          <w:rFonts w:ascii="Arial" w:hAnsi="Arial" w:cs="Arial"/>
          <w:b/>
          <w:sz w:val="32"/>
          <w:szCs w:val="32"/>
        </w:rPr>
        <w:t>Honour Titles</w:t>
      </w:r>
      <w:r w:rsidRPr="00D02505">
        <w:rPr>
          <w:rFonts w:ascii="Arial" w:hAnsi="Arial" w:cs="Arial"/>
          <w:b/>
          <w:sz w:val="32"/>
          <w:szCs w:val="32"/>
        </w:rPr>
        <w:t xml:space="preserve"> announced</w:t>
      </w:r>
    </w:p>
    <w:p w14:paraId="6D9E9D96" w14:textId="53EAD56C" w:rsidR="0099145D" w:rsidRPr="0039387F" w:rsidRDefault="0099145D" w:rsidP="0099145D">
      <w:pPr>
        <w:jc w:val="center"/>
        <w:rPr>
          <w:rFonts w:ascii="Arial" w:hAnsi="Arial" w:cs="Arial"/>
          <w:i/>
        </w:rPr>
      </w:pPr>
      <w:r w:rsidRPr="0039387F">
        <w:rPr>
          <w:rFonts w:ascii="Arial" w:hAnsi="Arial" w:cs="Arial"/>
          <w:i/>
        </w:rPr>
        <w:t xml:space="preserve">BookTrust </w:t>
      </w:r>
      <w:r>
        <w:rPr>
          <w:rFonts w:ascii="Arial" w:hAnsi="Arial" w:cs="Arial"/>
          <w:i/>
        </w:rPr>
        <w:t>this evening</w:t>
      </w:r>
      <w:r w:rsidRPr="0039387F">
        <w:rPr>
          <w:rFonts w:ascii="Arial" w:hAnsi="Arial" w:cs="Arial"/>
          <w:i/>
        </w:rPr>
        <w:t xml:space="preserve"> announce</w:t>
      </w:r>
      <w:r w:rsidR="005E5DAE">
        <w:rPr>
          <w:rFonts w:ascii="Arial" w:hAnsi="Arial" w:cs="Arial"/>
          <w:i/>
        </w:rPr>
        <w:t>d</w:t>
      </w:r>
      <w:r w:rsidRPr="0039387F">
        <w:rPr>
          <w:rFonts w:ascii="Arial" w:hAnsi="Arial" w:cs="Arial"/>
          <w:i/>
        </w:rPr>
        <w:t xml:space="preserve"> the </w:t>
      </w:r>
      <w:r>
        <w:rPr>
          <w:rFonts w:ascii="Arial" w:hAnsi="Arial" w:cs="Arial"/>
          <w:i/>
        </w:rPr>
        <w:t>three Honour Titles</w:t>
      </w:r>
      <w:r w:rsidRPr="0039387F">
        <w:rPr>
          <w:rFonts w:ascii="Arial" w:hAnsi="Arial" w:cs="Arial"/>
          <w:i/>
        </w:rPr>
        <w:t xml:space="preserve"> for In Other Words, its children’s books in translation project</w:t>
      </w:r>
      <w:r>
        <w:rPr>
          <w:rFonts w:ascii="Arial" w:hAnsi="Arial" w:cs="Arial"/>
          <w:i/>
        </w:rPr>
        <w:t>, at a special event at London Book Fair.</w:t>
      </w:r>
      <w:r w:rsidRPr="0039387F">
        <w:rPr>
          <w:rFonts w:ascii="Arial" w:hAnsi="Arial" w:cs="Arial"/>
          <w:i/>
        </w:rPr>
        <w:t xml:space="preserve"> The project, funded by Arts Council England, is designed to showcase great writing from outside the UK and to help UK publishers to acquire children’s books in translation.</w:t>
      </w:r>
    </w:p>
    <w:p w14:paraId="3B21A36C" w14:textId="161C169B" w:rsidR="0099145D" w:rsidRDefault="00D87346" w:rsidP="0099145D">
      <w:pPr>
        <w:rPr>
          <w:rFonts w:ascii="Arial" w:hAnsi="Arial" w:cs="Arial"/>
        </w:rPr>
      </w:pPr>
      <w:r>
        <w:rPr>
          <w:rFonts w:ascii="Arial" w:hAnsi="Arial" w:cs="Arial"/>
        </w:rPr>
        <w:t>La</w:t>
      </w:r>
      <w:r w:rsidR="00A958FB">
        <w:rPr>
          <w:rFonts w:ascii="Arial" w:hAnsi="Arial" w:cs="Arial"/>
        </w:rPr>
        <w:t>u</w:t>
      </w:r>
      <w:r>
        <w:rPr>
          <w:rFonts w:ascii="Arial" w:hAnsi="Arial" w:cs="Arial"/>
        </w:rPr>
        <w:t>r</w:t>
      </w:r>
      <w:bookmarkStart w:id="0" w:name="_GoBack"/>
      <w:bookmarkEnd w:id="0"/>
      <w:r w:rsidR="00A958FB">
        <w:rPr>
          <w:rFonts w:ascii="Arial" w:hAnsi="Arial" w:cs="Arial"/>
        </w:rPr>
        <w:t>en Child, Waterstones Children’s Laureate, declared the Honour Titles to be:</w:t>
      </w:r>
      <w:r w:rsidR="0099145D">
        <w:rPr>
          <w:rFonts w:ascii="Arial" w:hAnsi="Arial" w:cs="Arial"/>
        </w:rPr>
        <w:t xml:space="preserve"> </w:t>
      </w:r>
    </w:p>
    <w:p w14:paraId="15144360" w14:textId="19BFB5F8" w:rsidR="0099145D" w:rsidRPr="00CF1542" w:rsidRDefault="0099145D" w:rsidP="0099145D">
      <w:pPr>
        <w:spacing w:after="0" w:line="240" w:lineRule="auto"/>
        <w:rPr>
          <w:rFonts w:ascii="Arial" w:hAnsi="Arial" w:cs="Arial"/>
          <w:b/>
          <w:shd w:val="clear" w:color="auto" w:fill="FFFFFF"/>
        </w:rPr>
      </w:pPr>
      <w:r w:rsidRPr="005E5DAE">
        <w:rPr>
          <w:rFonts w:ascii="Arial" w:hAnsi="Arial" w:cs="Arial"/>
          <w:b/>
          <w:i/>
          <w:shd w:val="clear" w:color="auto" w:fill="FFFFFF"/>
        </w:rPr>
        <w:t>The Robbersons</w:t>
      </w:r>
      <w:r w:rsidRPr="00CF1542">
        <w:rPr>
          <w:rFonts w:ascii="Arial" w:hAnsi="Arial" w:cs="Arial"/>
          <w:b/>
          <w:shd w:val="clear" w:color="auto" w:fill="FFFFFF"/>
        </w:rPr>
        <w:t xml:space="preserve"> by Siri Kolu </w:t>
      </w:r>
      <w:r w:rsidR="001361F5">
        <w:rPr>
          <w:rFonts w:ascii="Arial" w:hAnsi="Arial" w:cs="Arial"/>
          <w:b/>
          <w:shd w:val="clear" w:color="auto" w:fill="FFFFFF"/>
        </w:rPr>
        <w:t xml:space="preserve">- </w:t>
      </w:r>
      <w:r>
        <w:rPr>
          <w:rFonts w:ascii="Arial" w:hAnsi="Arial" w:cs="Arial"/>
          <w:b/>
          <w:shd w:val="clear" w:color="auto" w:fill="FFFFFF"/>
        </w:rPr>
        <w:t xml:space="preserve">with an extract </w:t>
      </w:r>
      <w:r w:rsidRPr="00CF1542">
        <w:rPr>
          <w:rFonts w:ascii="Arial" w:hAnsi="Arial" w:cs="Arial"/>
          <w:b/>
          <w:shd w:val="clear" w:color="auto" w:fill="FFFFFF"/>
        </w:rPr>
        <w:t>translated by Owen Witesman</w:t>
      </w:r>
    </w:p>
    <w:p w14:paraId="461D8DCE" w14:textId="77777777" w:rsidR="0099145D" w:rsidRPr="001361F5" w:rsidRDefault="0099145D" w:rsidP="0099145D">
      <w:pPr>
        <w:spacing w:after="0" w:line="240" w:lineRule="auto"/>
        <w:rPr>
          <w:rFonts w:ascii="Arial" w:hAnsi="Arial" w:cs="Arial"/>
          <w:shd w:val="clear" w:color="auto" w:fill="FFFFFF"/>
        </w:rPr>
      </w:pPr>
      <w:r w:rsidRPr="00CF1542">
        <w:rPr>
          <w:rFonts w:ascii="Arial" w:hAnsi="Arial" w:cs="Arial"/>
          <w:shd w:val="clear" w:color="auto" w:fill="FFFFFF"/>
        </w:rPr>
        <w:t xml:space="preserve">Original </w:t>
      </w:r>
      <w:r w:rsidRPr="001361F5">
        <w:rPr>
          <w:rFonts w:ascii="Arial" w:hAnsi="Arial" w:cs="Arial"/>
          <w:shd w:val="clear" w:color="auto" w:fill="FFFFFF"/>
        </w:rPr>
        <w:t>Language: Finnish</w:t>
      </w:r>
    </w:p>
    <w:p w14:paraId="10F0C747" w14:textId="11D4A2DE" w:rsidR="001361F5" w:rsidRPr="001361F5" w:rsidRDefault="0099145D" w:rsidP="005E5DAE">
      <w:pPr>
        <w:spacing w:after="0" w:line="240" w:lineRule="auto"/>
        <w:rPr>
          <w:rFonts w:ascii="Arial" w:hAnsi="Arial" w:cs="Arial"/>
          <w:shd w:val="clear" w:color="auto" w:fill="FFFFFF"/>
        </w:rPr>
      </w:pPr>
      <w:r w:rsidRPr="001361F5">
        <w:rPr>
          <w:rFonts w:ascii="Arial" w:hAnsi="Arial" w:cs="Arial"/>
          <w:shd w:val="clear" w:color="auto" w:fill="FFFFFF"/>
        </w:rPr>
        <w:t>Publisher:</w:t>
      </w:r>
      <w:r w:rsidR="001361F5" w:rsidRPr="001361F5">
        <w:rPr>
          <w:rFonts w:ascii="Arial" w:hAnsi="Arial" w:cs="Arial"/>
          <w:color w:val="222222"/>
          <w:shd w:val="clear" w:color="auto" w:fill="FFFFFF"/>
        </w:rPr>
        <w:t> Otava Publishing Company</w:t>
      </w:r>
    </w:p>
    <w:p w14:paraId="67DA5111" w14:textId="0CDE22FA" w:rsidR="0099145D" w:rsidRPr="001361F5" w:rsidRDefault="001361F5" w:rsidP="005E5DAE">
      <w:pPr>
        <w:spacing w:after="0" w:line="240" w:lineRule="auto"/>
        <w:rPr>
          <w:rFonts w:ascii="Arial" w:hAnsi="Arial" w:cs="Arial"/>
          <w:shd w:val="clear" w:color="auto" w:fill="FFFFFF"/>
        </w:rPr>
      </w:pPr>
      <w:r w:rsidRPr="001361F5">
        <w:rPr>
          <w:rFonts w:ascii="Arial" w:hAnsi="Arial" w:cs="Arial"/>
          <w:shd w:val="clear" w:color="auto" w:fill="FFFFFF"/>
        </w:rPr>
        <w:t xml:space="preserve">Rights holder: Rights and Brands </w:t>
      </w:r>
      <w:r w:rsidRPr="001361F5">
        <w:rPr>
          <w:rFonts w:ascii="Arial" w:hAnsi="Arial" w:cs="Arial"/>
          <w:color w:val="000000"/>
          <w:shd w:val="clear" w:color="auto" w:fill="FFFFFF"/>
        </w:rPr>
        <w:t>(R&amp;B Licensing Oy)</w:t>
      </w:r>
    </w:p>
    <w:p w14:paraId="7DCCEAE1" w14:textId="77777777" w:rsidR="005E5DAE" w:rsidRPr="001361F5" w:rsidRDefault="005E5DAE" w:rsidP="005E5DAE">
      <w:pPr>
        <w:spacing w:after="0" w:line="240" w:lineRule="auto"/>
        <w:rPr>
          <w:rFonts w:ascii="Arial" w:hAnsi="Arial" w:cs="Arial"/>
          <w:shd w:val="clear" w:color="auto" w:fill="FFFFFF"/>
        </w:rPr>
      </w:pPr>
    </w:p>
    <w:p w14:paraId="2A1CF3D6" w14:textId="02840A98" w:rsidR="0099145D" w:rsidRPr="00CF1542" w:rsidRDefault="0099145D" w:rsidP="0099145D">
      <w:pPr>
        <w:spacing w:after="0" w:line="240" w:lineRule="auto"/>
        <w:rPr>
          <w:rFonts w:ascii="Arial" w:hAnsi="Arial" w:cs="Arial"/>
          <w:b/>
          <w:shd w:val="clear" w:color="auto" w:fill="FFFFFF"/>
        </w:rPr>
      </w:pPr>
      <w:r w:rsidRPr="001361F5">
        <w:rPr>
          <w:rFonts w:ascii="Arial" w:hAnsi="Arial" w:cs="Arial"/>
          <w:b/>
          <w:i/>
          <w:shd w:val="clear" w:color="auto" w:fill="FFFFFF"/>
        </w:rPr>
        <w:t>Red Stars</w:t>
      </w:r>
      <w:r w:rsidRPr="001361F5">
        <w:rPr>
          <w:rFonts w:ascii="Arial" w:hAnsi="Arial" w:cs="Arial"/>
          <w:b/>
          <w:shd w:val="clear" w:color="auto" w:fill="FFFFFF"/>
        </w:rPr>
        <w:t xml:space="preserve"> by Davide Morosinotto</w:t>
      </w:r>
      <w:r w:rsidR="001361F5">
        <w:rPr>
          <w:rFonts w:ascii="Arial" w:hAnsi="Arial" w:cs="Arial"/>
          <w:b/>
          <w:shd w:val="clear" w:color="auto" w:fill="FFFFFF"/>
        </w:rPr>
        <w:t xml:space="preserve"> - </w:t>
      </w:r>
      <w:r>
        <w:rPr>
          <w:rFonts w:ascii="Arial" w:hAnsi="Arial" w:cs="Arial"/>
          <w:b/>
          <w:shd w:val="clear" w:color="auto" w:fill="FFFFFF"/>
        </w:rPr>
        <w:t xml:space="preserve">with an extract </w:t>
      </w:r>
      <w:r w:rsidRPr="00CF1542">
        <w:rPr>
          <w:rFonts w:ascii="Arial" w:hAnsi="Arial" w:cs="Arial"/>
          <w:b/>
          <w:shd w:val="clear" w:color="auto" w:fill="FFFFFF"/>
        </w:rPr>
        <w:t>translated by Denise Muir</w:t>
      </w:r>
    </w:p>
    <w:p w14:paraId="7DC0FA53" w14:textId="77777777" w:rsidR="0099145D" w:rsidRDefault="0099145D" w:rsidP="0099145D">
      <w:pPr>
        <w:spacing w:after="0" w:line="240" w:lineRule="auto"/>
        <w:rPr>
          <w:rFonts w:ascii="Arial" w:hAnsi="Arial" w:cs="Arial"/>
          <w:shd w:val="clear" w:color="auto" w:fill="FFFFFF"/>
        </w:rPr>
      </w:pPr>
      <w:r w:rsidRPr="00CF1542">
        <w:rPr>
          <w:rFonts w:ascii="Arial" w:hAnsi="Arial" w:cs="Arial"/>
          <w:shd w:val="clear" w:color="auto" w:fill="FFFFFF"/>
        </w:rPr>
        <w:t>Original Language: Italian</w:t>
      </w:r>
    </w:p>
    <w:p w14:paraId="63898963" w14:textId="01F8B00D" w:rsidR="0099145D" w:rsidRDefault="0099145D" w:rsidP="005E5DAE">
      <w:pPr>
        <w:spacing w:after="0" w:line="240" w:lineRule="auto"/>
        <w:rPr>
          <w:rFonts w:ascii="Arial" w:hAnsi="Arial" w:cs="Arial"/>
        </w:rPr>
      </w:pPr>
      <w:r w:rsidRPr="00CF1542">
        <w:rPr>
          <w:rFonts w:ascii="Arial" w:hAnsi="Arial" w:cs="Arial"/>
          <w:shd w:val="clear" w:color="auto" w:fill="FFFFFF"/>
        </w:rPr>
        <w:t xml:space="preserve">Publisher: </w:t>
      </w:r>
      <w:r w:rsidRPr="00CF1542">
        <w:rPr>
          <w:rFonts w:ascii="Arial" w:hAnsi="Arial" w:cs="Arial"/>
        </w:rPr>
        <w:t>Mondadori Libri</w:t>
      </w:r>
    </w:p>
    <w:p w14:paraId="3C868F9B" w14:textId="36AC9659" w:rsidR="001361F5" w:rsidRDefault="001361F5" w:rsidP="005E5DAE">
      <w:pPr>
        <w:spacing w:after="0" w:line="240" w:lineRule="auto"/>
        <w:rPr>
          <w:rFonts w:ascii="Arial" w:hAnsi="Arial" w:cs="Arial"/>
          <w:shd w:val="clear" w:color="auto" w:fill="FFFFFF"/>
        </w:rPr>
      </w:pPr>
      <w:r>
        <w:rPr>
          <w:rFonts w:ascii="Arial" w:hAnsi="Arial" w:cs="Arial"/>
          <w:shd w:val="clear" w:color="auto" w:fill="FFFFFF"/>
        </w:rPr>
        <w:t>Rights holder: Book on a Tree with Janklov &amp; Nesbit UK &amp; US agent</w:t>
      </w:r>
    </w:p>
    <w:p w14:paraId="69721227" w14:textId="77777777" w:rsidR="005E5DAE" w:rsidRPr="005E5DAE" w:rsidRDefault="005E5DAE" w:rsidP="005E5DAE">
      <w:pPr>
        <w:spacing w:after="0" w:line="240" w:lineRule="auto"/>
        <w:rPr>
          <w:rFonts w:ascii="Arial" w:hAnsi="Arial" w:cs="Arial"/>
          <w:shd w:val="clear" w:color="auto" w:fill="FFFFFF"/>
        </w:rPr>
      </w:pPr>
    </w:p>
    <w:p w14:paraId="1196BC5F" w14:textId="4F7C1026" w:rsidR="0099145D" w:rsidRPr="00CF1542" w:rsidRDefault="0099145D" w:rsidP="0099145D">
      <w:pPr>
        <w:spacing w:after="0" w:line="240" w:lineRule="auto"/>
        <w:rPr>
          <w:rFonts w:ascii="Arial" w:hAnsi="Arial" w:cs="Arial"/>
          <w:b/>
          <w:shd w:val="clear" w:color="auto" w:fill="FFFFFF"/>
        </w:rPr>
      </w:pPr>
      <w:r w:rsidRPr="005E5DAE">
        <w:rPr>
          <w:rFonts w:ascii="Arial" w:hAnsi="Arial" w:cs="Arial"/>
          <w:b/>
          <w:i/>
          <w:shd w:val="clear" w:color="auto" w:fill="FFFFFF"/>
        </w:rPr>
        <w:t>Alaska</w:t>
      </w:r>
      <w:r w:rsidRPr="00CF1542">
        <w:rPr>
          <w:rFonts w:ascii="Arial" w:hAnsi="Arial" w:cs="Arial"/>
          <w:b/>
          <w:shd w:val="clear" w:color="auto" w:fill="FFFFFF"/>
        </w:rPr>
        <w:t xml:space="preserve"> by Anna Woltz</w:t>
      </w:r>
      <w:r w:rsidR="001361F5">
        <w:rPr>
          <w:rFonts w:ascii="Arial" w:hAnsi="Arial" w:cs="Arial"/>
          <w:b/>
          <w:shd w:val="clear" w:color="auto" w:fill="FFFFFF"/>
        </w:rPr>
        <w:t xml:space="preserve"> - </w:t>
      </w:r>
      <w:r>
        <w:rPr>
          <w:rFonts w:ascii="Arial" w:hAnsi="Arial" w:cs="Arial"/>
          <w:b/>
          <w:shd w:val="clear" w:color="auto" w:fill="FFFFFF"/>
        </w:rPr>
        <w:t xml:space="preserve">with an extract </w:t>
      </w:r>
      <w:r w:rsidRPr="00CF1542">
        <w:rPr>
          <w:rFonts w:ascii="Arial" w:hAnsi="Arial" w:cs="Arial"/>
          <w:b/>
          <w:shd w:val="clear" w:color="auto" w:fill="FFFFFF"/>
        </w:rPr>
        <w:t>translated by Laura Watkinson</w:t>
      </w:r>
    </w:p>
    <w:p w14:paraId="7D51F51E" w14:textId="77777777" w:rsidR="0099145D" w:rsidRDefault="0099145D" w:rsidP="0099145D">
      <w:pPr>
        <w:spacing w:after="0" w:line="240" w:lineRule="auto"/>
        <w:rPr>
          <w:rFonts w:ascii="Arial" w:hAnsi="Arial" w:cs="Arial"/>
          <w:shd w:val="clear" w:color="auto" w:fill="FFFFFF"/>
        </w:rPr>
      </w:pPr>
      <w:r w:rsidRPr="00CF1542">
        <w:rPr>
          <w:rFonts w:ascii="Arial" w:hAnsi="Arial" w:cs="Arial"/>
          <w:shd w:val="clear" w:color="auto" w:fill="FFFFFF"/>
        </w:rPr>
        <w:t>Original Language: Dutch</w:t>
      </w:r>
    </w:p>
    <w:p w14:paraId="5EC55204" w14:textId="6DA58553" w:rsidR="0099145D" w:rsidRPr="00CF1542" w:rsidRDefault="0099145D" w:rsidP="0099145D">
      <w:pPr>
        <w:spacing w:after="0" w:line="240" w:lineRule="auto"/>
        <w:rPr>
          <w:rFonts w:ascii="Arial" w:hAnsi="Arial" w:cs="Arial"/>
          <w:shd w:val="clear" w:color="auto" w:fill="FFFFFF"/>
        </w:rPr>
      </w:pPr>
      <w:r w:rsidRPr="00CF1542">
        <w:rPr>
          <w:rFonts w:ascii="Arial" w:hAnsi="Arial" w:cs="Arial"/>
          <w:shd w:val="clear" w:color="auto" w:fill="FFFFFF"/>
        </w:rPr>
        <w:t>Publisher</w:t>
      </w:r>
      <w:r w:rsidR="001361F5">
        <w:rPr>
          <w:rFonts w:ascii="Arial" w:hAnsi="Arial" w:cs="Arial"/>
          <w:shd w:val="clear" w:color="auto" w:fill="FFFFFF"/>
        </w:rPr>
        <w:t xml:space="preserve"> &amp; Rights holder</w:t>
      </w:r>
      <w:r w:rsidRPr="00CF1542">
        <w:rPr>
          <w:rFonts w:ascii="Arial" w:hAnsi="Arial" w:cs="Arial"/>
          <w:shd w:val="clear" w:color="auto" w:fill="FFFFFF"/>
        </w:rPr>
        <w:t>: Em. Querido Kinderboeken Uitgeverij</w:t>
      </w:r>
    </w:p>
    <w:p w14:paraId="715A4CF9" w14:textId="75EB7F6C" w:rsidR="0099145D" w:rsidRDefault="0099145D" w:rsidP="0099145D">
      <w:pPr>
        <w:rPr>
          <w:rFonts w:ascii="Arial" w:hAnsi="Arial" w:cs="Arial"/>
        </w:rPr>
      </w:pPr>
    </w:p>
    <w:p w14:paraId="6684392F" w14:textId="09864A39" w:rsidR="00A958FB" w:rsidRDefault="00A958FB" w:rsidP="0099145D">
      <w:pPr>
        <w:rPr>
          <w:rFonts w:ascii="Arial" w:hAnsi="Arial" w:cs="Arial"/>
        </w:rPr>
      </w:pPr>
      <w:r>
        <w:rPr>
          <w:rFonts w:ascii="Arial" w:hAnsi="Arial" w:cs="Arial"/>
        </w:rPr>
        <w:t>During the event, Chris Riddell, former Children’s Laureate, live sketched the winning titles.</w:t>
      </w:r>
    </w:p>
    <w:p w14:paraId="51BBA292" w14:textId="635AD949" w:rsidR="0099145D" w:rsidRDefault="0099145D" w:rsidP="0099145D">
      <w:pPr>
        <w:rPr>
          <w:rFonts w:ascii="Arial" w:hAnsi="Arial" w:cs="Arial"/>
        </w:rPr>
      </w:pPr>
      <w:r>
        <w:rPr>
          <w:rFonts w:ascii="Arial" w:hAnsi="Arial" w:cs="Arial"/>
        </w:rPr>
        <w:t xml:space="preserve">At the event </w:t>
      </w:r>
      <w:r w:rsidR="001361F5">
        <w:rPr>
          <w:rFonts w:ascii="Arial" w:hAnsi="Arial" w:cs="Arial"/>
        </w:rPr>
        <w:t xml:space="preserve">In Other Words </w:t>
      </w:r>
      <w:r>
        <w:rPr>
          <w:rFonts w:ascii="Arial" w:hAnsi="Arial" w:cs="Arial"/>
        </w:rPr>
        <w:t xml:space="preserve">chair of judges Nicolette Jones paid tribute to the quality of the </w:t>
      </w:r>
      <w:r w:rsidR="00CC429C">
        <w:rPr>
          <w:rFonts w:ascii="Arial" w:hAnsi="Arial" w:cs="Arial"/>
        </w:rPr>
        <w:t>shortlist and talked of her confidence that the shortlisted titles would appeal to UK publishers just as they had to the judging panel of translators and retailers.</w:t>
      </w:r>
      <w:r w:rsidR="005E5DAE">
        <w:rPr>
          <w:rFonts w:ascii="Arial" w:hAnsi="Arial" w:cs="Arial"/>
        </w:rPr>
        <w:t xml:space="preserve"> J</w:t>
      </w:r>
      <w:r>
        <w:rPr>
          <w:rFonts w:ascii="Arial" w:hAnsi="Arial" w:cs="Arial"/>
        </w:rPr>
        <w:t xml:space="preserve">udges Sarah Ardizzone, Daniel Hahn and BookTrust’s Jill Coleman </w:t>
      </w:r>
      <w:r w:rsidR="005E5DAE">
        <w:rPr>
          <w:rFonts w:ascii="Arial" w:hAnsi="Arial" w:cs="Arial"/>
        </w:rPr>
        <w:t xml:space="preserve">then </w:t>
      </w:r>
      <w:r>
        <w:rPr>
          <w:rFonts w:ascii="Arial" w:hAnsi="Arial" w:cs="Arial"/>
        </w:rPr>
        <w:t xml:space="preserve">presented each of the eight shortlisted books. </w:t>
      </w:r>
    </w:p>
    <w:p w14:paraId="76E6838B" w14:textId="063C6D95" w:rsidR="002751E6" w:rsidRDefault="001361F5" w:rsidP="0099145D">
      <w:pPr>
        <w:rPr>
          <w:rFonts w:ascii="Arial" w:hAnsi="Arial" w:cs="Arial"/>
        </w:rPr>
      </w:pPr>
      <w:r>
        <w:rPr>
          <w:rFonts w:ascii="Arial" w:hAnsi="Arial" w:cs="Arial"/>
        </w:rPr>
        <w:t xml:space="preserve">Jill Coleman, Director of Books, BookTrust, commented: ‘We are thrilled that there has already been interest in </w:t>
      </w:r>
      <w:r w:rsidR="002751E6">
        <w:rPr>
          <w:rFonts w:ascii="Arial" w:hAnsi="Arial" w:cs="Arial"/>
        </w:rPr>
        <w:t>several</w:t>
      </w:r>
      <w:r>
        <w:rPr>
          <w:rFonts w:ascii="Arial" w:hAnsi="Arial" w:cs="Arial"/>
        </w:rPr>
        <w:t xml:space="preserve"> of </w:t>
      </w:r>
      <w:r w:rsidR="002751E6">
        <w:rPr>
          <w:rFonts w:ascii="Arial" w:hAnsi="Arial" w:cs="Arial"/>
        </w:rPr>
        <w:t>this year’s</w:t>
      </w:r>
      <w:r>
        <w:rPr>
          <w:rFonts w:ascii="Arial" w:hAnsi="Arial" w:cs="Arial"/>
        </w:rPr>
        <w:t xml:space="preserve"> shortlisted titles</w:t>
      </w:r>
      <w:r w:rsidR="002751E6">
        <w:rPr>
          <w:rFonts w:ascii="Arial" w:hAnsi="Arial" w:cs="Arial"/>
        </w:rPr>
        <w:t xml:space="preserve">, and are delighted at the new connections that the project is helping international publishers to forge with UK editors. It’s wonderful to be able to make today’s announcement at London Book Fair.’ </w:t>
      </w:r>
    </w:p>
    <w:p w14:paraId="1227F885" w14:textId="4DEF4A61" w:rsidR="001361F5" w:rsidRDefault="001361F5" w:rsidP="0099145D">
      <w:pPr>
        <w:rPr>
          <w:rFonts w:ascii="Arial" w:hAnsi="Arial" w:cs="Arial"/>
          <w:b/>
        </w:rPr>
      </w:pPr>
      <w:r>
        <w:rPr>
          <w:rFonts w:ascii="Arial" w:hAnsi="Arial" w:cs="Arial"/>
          <w:b/>
        </w:rPr>
        <w:t xml:space="preserve">In Other Words Judges’ Comments on the 2018 Honour Titles </w:t>
      </w:r>
    </w:p>
    <w:p w14:paraId="5092F694" w14:textId="42814E42" w:rsidR="001361F5" w:rsidRDefault="001361F5" w:rsidP="001361F5">
      <w:pPr>
        <w:shd w:val="clear" w:color="auto" w:fill="FFFFFF"/>
        <w:spacing w:after="0" w:line="240" w:lineRule="auto"/>
        <w:rPr>
          <w:rFonts w:ascii="Arial" w:eastAsia="Times New Roman" w:hAnsi="Arial" w:cs="Arial"/>
          <w:color w:val="222222"/>
          <w:lang w:eastAsia="en-GB"/>
        </w:rPr>
      </w:pPr>
      <w:r w:rsidRPr="00CF1542">
        <w:rPr>
          <w:rFonts w:ascii="Arial" w:eastAsia="Times New Roman" w:hAnsi="Arial" w:cs="Arial"/>
          <w:iCs/>
          <w:color w:val="222222"/>
          <w:lang w:eastAsia="en-GB"/>
        </w:rPr>
        <w:t>“Witty, light and full of charm, this madcap adventure will delight readers of all ages. Roald Dahl-esque humour and plotting galore.” – Florentyna Martin</w:t>
      </w:r>
      <w:r>
        <w:rPr>
          <w:rFonts w:ascii="Arial" w:eastAsia="Times New Roman" w:hAnsi="Arial" w:cs="Arial"/>
          <w:iCs/>
          <w:color w:val="222222"/>
          <w:lang w:eastAsia="en-GB"/>
        </w:rPr>
        <w:t xml:space="preserve"> on </w:t>
      </w:r>
      <w:r w:rsidRPr="0026542E">
        <w:rPr>
          <w:rFonts w:ascii="Arial" w:eastAsia="Times New Roman" w:hAnsi="Arial" w:cs="Arial"/>
          <w:i/>
          <w:iCs/>
          <w:color w:val="222222"/>
          <w:lang w:eastAsia="en-GB"/>
        </w:rPr>
        <w:t>The Robbersons</w:t>
      </w:r>
      <w:r>
        <w:rPr>
          <w:rFonts w:ascii="Arial" w:eastAsia="Times New Roman" w:hAnsi="Arial" w:cs="Arial"/>
          <w:iCs/>
          <w:color w:val="222222"/>
          <w:lang w:eastAsia="en-GB"/>
        </w:rPr>
        <w:t xml:space="preserve"> </w:t>
      </w:r>
    </w:p>
    <w:p w14:paraId="75A414A3" w14:textId="77777777" w:rsidR="001361F5" w:rsidRPr="001361F5" w:rsidRDefault="001361F5" w:rsidP="001361F5">
      <w:pPr>
        <w:shd w:val="clear" w:color="auto" w:fill="FFFFFF"/>
        <w:spacing w:after="0" w:line="240" w:lineRule="auto"/>
        <w:rPr>
          <w:rFonts w:ascii="Arial" w:eastAsia="Times New Roman" w:hAnsi="Arial" w:cs="Arial"/>
          <w:color w:val="222222"/>
          <w:lang w:eastAsia="en-GB"/>
        </w:rPr>
      </w:pPr>
    </w:p>
    <w:p w14:paraId="310A63CF" w14:textId="77777777" w:rsidR="001361F5" w:rsidRDefault="001361F5" w:rsidP="001361F5">
      <w:pPr>
        <w:shd w:val="clear" w:color="auto" w:fill="FFFFFF"/>
        <w:spacing w:after="0" w:line="240" w:lineRule="auto"/>
        <w:rPr>
          <w:rFonts w:ascii="Arial" w:eastAsia="Times New Roman" w:hAnsi="Arial" w:cs="Arial"/>
          <w:lang w:val="en-US" w:eastAsia="en-GB"/>
        </w:rPr>
      </w:pPr>
      <w:r w:rsidRPr="00CF1542">
        <w:rPr>
          <w:rFonts w:ascii="Arial" w:eastAsia="Times New Roman" w:hAnsi="Arial" w:cs="Arial"/>
          <w:lang w:val="en-US" w:eastAsia="en-GB"/>
        </w:rPr>
        <w:t>“The epic historical backdrop never upstages the beating heart of this story, which is the love between a brother and a sister. Many layered, emotional, and yet told with a light touch that has you turning every page with your heart in your mouth. Outstanding.” – Candy Gourlay</w:t>
      </w:r>
      <w:r>
        <w:rPr>
          <w:rFonts w:ascii="Arial" w:eastAsia="Times New Roman" w:hAnsi="Arial" w:cs="Arial"/>
          <w:lang w:val="en-US" w:eastAsia="en-GB"/>
        </w:rPr>
        <w:t xml:space="preserve"> on </w:t>
      </w:r>
      <w:r w:rsidRPr="0026542E">
        <w:rPr>
          <w:rFonts w:ascii="Arial" w:eastAsia="Times New Roman" w:hAnsi="Arial" w:cs="Arial"/>
          <w:i/>
          <w:lang w:val="en-US" w:eastAsia="en-GB"/>
        </w:rPr>
        <w:t>Red Stars</w:t>
      </w:r>
      <w:r>
        <w:rPr>
          <w:rFonts w:ascii="Arial" w:eastAsia="Times New Roman" w:hAnsi="Arial" w:cs="Arial"/>
          <w:lang w:val="en-US" w:eastAsia="en-GB"/>
        </w:rPr>
        <w:t xml:space="preserve"> </w:t>
      </w:r>
    </w:p>
    <w:p w14:paraId="76A3C015" w14:textId="77777777" w:rsidR="001361F5" w:rsidRDefault="001361F5" w:rsidP="001361F5">
      <w:pPr>
        <w:shd w:val="clear" w:color="auto" w:fill="FFFFFF"/>
        <w:spacing w:after="0" w:line="240" w:lineRule="auto"/>
        <w:rPr>
          <w:rFonts w:ascii="Arial" w:eastAsia="Times New Roman" w:hAnsi="Arial" w:cs="Arial"/>
          <w:lang w:eastAsia="en-GB"/>
        </w:rPr>
      </w:pPr>
    </w:p>
    <w:p w14:paraId="030CD534" w14:textId="77777777" w:rsidR="001361F5" w:rsidRPr="00CF1542" w:rsidRDefault="001361F5" w:rsidP="001361F5">
      <w:pPr>
        <w:spacing w:after="0" w:line="240" w:lineRule="auto"/>
        <w:rPr>
          <w:rFonts w:ascii="Arial" w:hAnsi="Arial" w:cs="Arial"/>
          <w:b/>
          <w:shd w:val="clear" w:color="auto" w:fill="FFFFFF"/>
        </w:rPr>
      </w:pPr>
      <w:r w:rsidRPr="00CF1542">
        <w:rPr>
          <w:rFonts w:ascii="Arial" w:eastAsia="Times New Roman" w:hAnsi="Arial" w:cs="Arial"/>
          <w:lang w:eastAsia="en-GB"/>
        </w:rPr>
        <w:t>“</w:t>
      </w:r>
      <w:r w:rsidRPr="00CF1542">
        <w:rPr>
          <w:rFonts w:ascii="Arial" w:eastAsia="Times New Roman" w:hAnsi="Arial" w:cs="Arial"/>
          <w:i/>
          <w:lang w:eastAsia="en-GB"/>
        </w:rPr>
        <w:t>Alaska</w:t>
      </w:r>
      <w:r w:rsidRPr="00CF1542">
        <w:rPr>
          <w:rFonts w:ascii="Arial" w:eastAsia="Times New Roman" w:hAnsi="Arial" w:cs="Arial"/>
          <w:lang w:eastAsia="en-GB"/>
        </w:rPr>
        <w:t xml:space="preserve"> has two strikingly engaging young protagonists: the boy determined to be known for something other than his epilepsy and the outsider girl in mourning for her lost dog. Original in both the prose and the characterisation, this friendship</w:t>
      </w:r>
      <w:r>
        <w:rPr>
          <w:rFonts w:ascii="Arial" w:eastAsia="Times New Roman" w:hAnsi="Arial" w:cs="Arial"/>
          <w:lang w:eastAsia="en-GB"/>
        </w:rPr>
        <w:t>,</w:t>
      </w:r>
      <w:r w:rsidRPr="00CF1542">
        <w:rPr>
          <w:rFonts w:ascii="Arial" w:eastAsia="Times New Roman" w:hAnsi="Arial" w:cs="Arial"/>
          <w:lang w:eastAsia="en-GB"/>
        </w:rPr>
        <w:t xml:space="preserve"> drama and mystery story is a cut above.” – Nicolette Jones</w:t>
      </w:r>
      <w:r>
        <w:rPr>
          <w:rFonts w:ascii="Arial" w:eastAsia="Times New Roman" w:hAnsi="Arial" w:cs="Arial"/>
          <w:lang w:eastAsia="en-GB"/>
        </w:rPr>
        <w:t xml:space="preserve"> on </w:t>
      </w:r>
      <w:r w:rsidRPr="0026542E">
        <w:rPr>
          <w:rFonts w:ascii="Arial" w:eastAsia="Times New Roman" w:hAnsi="Arial" w:cs="Arial"/>
          <w:i/>
          <w:lang w:eastAsia="en-GB"/>
        </w:rPr>
        <w:t>Alaska</w:t>
      </w:r>
    </w:p>
    <w:p w14:paraId="1809A212" w14:textId="77777777" w:rsidR="001361F5" w:rsidRDefault="001361F5" w:rsidP="0099145D">
      <w:pPr>
        <w:rPr>
          <w:rFonts w:ascii="Arial" w:hAnsi="Arial" w:cs="Arial"/>
          <w:b/>
        </w:rPr>
      </w:pPr>
    </w:p>
    <w:p w14:paraId="73530EEB" w14:textId="77777777" w:rsidR="002751E6" w:rsidRDefault="002751E6" w:rsidP="0099145D">
      <w:pPr>
        <w:rPr>
          <w:rFonts w:ascii="Arial" w:hAnsi="Arial" w:cs="Arial"/>
          <w:b/>
        </w:rPr>
      </w:pPr>
      <w:r>
        <w:rPr>
          <w:rFonts w:ascii="Arial" w:hAnsi="Arial" w:cs="Arial"/>
          <w:b/>
        </w:rPr>
        <w:t>Cont/</w:t>
      </w:r>
    </w:p>
    <w:p w14:paraId="4D7B07A3" w14:textId="280C1A20" w:rsidR="0099145D" w:rsidRPr="0099145D" w:rsidRDefault="0099145D" w:rsidP="0099145D">
      <w:pPr>
        <w:rPr>
          <w:rFonts w:ascii="Arial" w:hAnsi="Arial" w:cs="Arial"/>
          <w:b/>
        </w:rPr>
      </w:pPr>
      <w:r w:rsidRPr="0099145D">
        <w:rPr>
          <w:rFonts w:ascii="Arial" w:hAnsi="Arial" w:cs="Arial"/>
          <w:b/>
        </w:rPr>
        <w:lastRenderedPageBreak/>
        <w:t>About In Other Words</w:t>
      </w:r>
    </w:p>
    <w:p w14:paraId="0D8CED41" w14:textId="1151045D" w:rsidR="0099145D" w:rsidRPr="0099145D" w:rsidRDefault="0099145D" w:rsidP="0099145D">
      <w:pPr>
        <w:rPr>
          <w:rFonts w:ascii="Arial" w:hAnsi="Arial" w:cs="Arial"/>
          <w:color w:val="FF0000"/>
        </w:rPr>
      </w:pPr>
      <w:r>
        <w:rPr>
          <w:rFonts w:ascii="Arial" w:hAnsi="Arial" w:cs="Arial"/>
        </w:rPr>
        <w:t>Now in its second year, the project</w:t>
      </w:r>
      <w:r w:rsidRPr="00D02505">
        <w:rPr>
          <w:rFonts w:ascii="Arial" w:hAnsi="Arial" w:cs="Arial"/>
        </w:rPr>
        <w:t xml:space="preserve"> received </w:t>
      </w:r>
      <w:r>
        <w:rPr>
          <w:rFonts w:ascii="Arial" w:hAnsi="Arial" w:cs="Arial"/>
        </w:rPr>
        <w:t>over</w:t>
      </w:r>
      <w:r w:rsidRPr="00D02505">
        <w:rPr>
          <w:rFonts w:ascii="Arial" w:hAnsi="Arial" w:cs="Arial"/>
        </w:rPr>
        <w:t xml:space="preserve"> </w:t>
      </w:r>
      <w:r>
        <w:rPr>
          <w:rFonts w:ascii="Arial" w:hAnsi="Arial" w:cs="Arial"/>
        </w:rPr>
        <w:t>2</w:t>
      </w:r>
      <w:r w:rsidRPr="00D02505">
        <w:rPr>
          <w:rFonts w:ascii="Arial" w:hAnsi="Arial" w:cs="Arial"/>
        </w:rPr>
        <w:t xml:space="preserve">00 entries from around the world of outstanding fiction for children aged 6 to 12 years. A </w:t>
      </w:r>
      <w:r w:rsidRPr="00FC5F1F">
        <w:rPr>
          <w:rFonts w:ascii="Arial" w:hAnsi="Arial" w:cs="Arial"/>
        </w:rPr>
        <w:t xml:space="preserve">shortlist of eight titles was selected by the judges </w:t>
      </w:r>
      <w:r>
        <w:rPr>
          <w:rFonts w:ascii="Arial" w:hAnsi="Arial" w:cs="Arial"/>
        </w:rPr>
        <w:t>from which the three Honour Titles were chosen</w:t>
      </w:r>
      <w:r w:rsidRPr="00FC5F1F">
        <w:rPr>
          <w:rFonts w:ascii="Arial" w:hAnsi="Arial" w:cs="Arial"/>
        </w:rPr>
        <w:t xml:space="preserve">. </w:t>
      </w:r>
      <w:r w:rsidRPr="00D02505">
        <w:rPr>
          <w:rFonts w:ascii="Arial" w:hAnsi="Arial" w:cs="Arial"/>
        </w:rPr>
        <w:t xml:space="preserve">The shortlisted titles have been partially translated for UK publishers to review and English language rights are now available to buy. A marketing bursary of £1500 is available from BookTrust to support the UK publication of each of these titles. The judges, who </w:t>
      </w:r>
      <w:r w:rsidRPr="00384293">
        <w:rPr>
          <w:rFonts w:ascii="Arial" w:hAnsi="Arial" w:cs="Arial"/>
        </w:rPr>
        <w:t xml:space="preserve">were chaired by literary critic Nicolette Jones, were: expert advisors and translators Sarah Ardizzone and Daniel Hahn; Florentyna Martin from Waterstones; Gary Powell from Foyles; Simon </w:t>
      </w:r>
      <w:r>
        <w:rPr>
          <w:rFonts w:ascii="Arial" w:hAnsi="Arial" w:cs="Arial"/>
        </w:rPr>
        <w:t>Key from The Big Green Bookshop; David Cross</w:t>
      </w:r>
      <w:r w:rsidRPr="00D02505">
        <w:rPr>
          <w:rFonts w:ascii="Arial" w:hAnsi="Arial" w:cs="Arial"/>
        </w:rPr>
        <w:t xml:space="preserve"> from Arts Council England; Elaine McQuade, children’s books consultant; </w:t>
      </w:r>
      <w:r>
        <w:rPr>
          <w:rFonts w:ascii="Arial" w:hAnsi="Arial" w:cs="Arial"/>
        </w:rPr>
        <w:t xml:space="preserve">author Candy Gourlay; </w:t>
      </w:r>
      <w:r w:rsidRPr="00D02505">
        <w:rPr>
          <w:rFonts w:ascii="Arial" w:hAnsi="Arial" w:cs="Arial"/>
        </w:rPr>
        <w:t xml:space="preserve">and Jill Coleman, Director Children’s Books at BookTrust.  </w:t>
      </w:r>
    </w:p>
    <w:p w14:paraId="7276830B" w14:textId="77777777" w:rsidR="0099145D" w:rsidRPr="00D02505" w:rsidRDefault="0099145D" w:rsidP="0099145D">
      <w:pPr>
        <w:rPr>
          <w:rFonts w:ascii="Arial" w:hAnsi="Arial" w:cs="Arial"/>
        </w:rPr>
      </w:pPr>
      <w:r w:rsidRPr="00D02505">
        <w:rPr>
          <w:rFonts w:ascii="Arial" w:hAnsi="Arial" w:cs="Arial"/>
        </w:rPr>
        <w:t xml:space="preserve">The extracts and synopses can be found on the website </w:t>
      </w:r>
      <w:hyperlink r:id="rId6" w:history="1">
        <w:r w:rsidRPr="00D02505">
          <w:rPr>
            <w:rStyle w:val="Hyperlink"/>
            <w:rFonts w:ascii="Arial" w:hAnsi="Arial" w:cs="Arial"/>
          </w:rPr>
          <w:t>www.booktrust.org.uk/in-other-words</w:t>
        </w:r>
      </w:hyperlink>
      <w:r w:rsidRPr="00D02505">
        <w:rPr>
          <w:rFonts w:ascii="Arial" w:hAnsi="Arial" w:cs="Arial"/>
        </w:rPr>
        <w:t xml:space="preserve">. </w:t>
      </w:r>
    </w:p>
    <w:p w14:paraId="27D0F451" w14:textId="77777777" w:rsidR="0099145D" w:rsidRPr="0040187C" w:rsidRDefault="0099145D" w:rsidP="0099145D">
      <w:pPr>
        <w:rPr>
          <w:rFonts w:ascii="Arial" w:hAnsi="Arial" w:cs="Arial"/>
          <w:b/>
        </w:rPr>
      </w:pPr>
      <w:r w:rsidRPr="0040187C">
        <w:rPr>
          <w:rFonts w:ascii="Arial" w:hAnsi="Arial" w:cs="Arial"/>
          <w:b/>
        </w:rPr>
        <w:t>ENDS</w:t>
      </w:r>
    </w:p>
    <w:p w14:paraId="16399907" w14:textId="77777777" w:rsidR="0099145D" w:rsidRPr="00D02505" w:rsidRDefault="0099145D" w:rsidP="0099145D">
      <w:pPr>
        <w:rPr>
          <w:rFonts w:ascii="Arial" w:hAnsi="Arial" w:cs="Arial"/>
        </w:rPr>
      </w:pPr>
      <w:r w:rsidRPr="00BD517D">
        <w:rPr>
          <w:rFonts w:ascii="Arial" w:hAnsi="Arial" w:cs="Arial"/>
          <w:b/>
        </w:rPr>
        <w:t xml:space="preserve">For further information please contact: </w:t>
      </w:r>
      <w:r>
        <w:rPr>
          <w:rFonts w:ascii="Arial" w:hAnsi="Arial" w:cs="Arial"/>
        </w:rPr>
        <w:t xml:space="preserve">Bethan Phillips, </w:t>
      </w:r>
      <w:r w:rsidRPr="00BD517D">
        <w:rPr>
          <w:rFonts w:ascii="Arial" w:hAnsi="Arial" w:cs="Arial"/>
        </w:rPr>
        <w:t xml:space="preserve">Press Officer, BookTrust, 020 7801 8848, </w:t>
      </w:r>
      <w:hyperlink r:id="rId7" w:history="1">
        <w:r w:rsidRPr="00BC2CCC">
          <w:rPr>
            <w:rStyle w:val="Hyperlink"/>
            <w:rFonts w:ascii="Arial" w:hAnsi="Arial" w:cs="Arial"/>
          </w:rPr>
          <w:t>Bethan.phillips@booktrust.org.uk</w:t>
        </w:r>
      </w:hyperlink>
      <w:r w:rsidRPr="00BC2CCC">
        <w:rPr>
          <w:rFonts w:ascii="Arial" w:hAnsi="Arial" w:cs="Arial"/>
        </w:rPr>
        <w:t xml:space="preserve"> </w:t>
      </w:r>
    </w:p>
    <w:p w14:paraId="3AB04D9A" w14:textId="77777777" w:rsidR="0099145D" w:rsidRPr="00D02505" w:rsidRDefault="0099145D" w:rsidP="0099145D">
      <w:pPr>
        <w:rPr>
          <w:rFonts w:ascii="Arial" w:hAnsi="Arial" w:cs="Arial"/>
          <w:b/>
        </w:rPr>
      </w:pPr>
      <w:r>
        <w:rPr>
          <w:rFonts w:ascii="Arial" w:hAnsi="Arial" w:cs="Arial"/>
          <w:b/>
        </w:rPr>
        <w:t xml:space="preserve">Notes to Editors </w:t>
      </w:r>
    </w:p>
    <w:p w14:paraId="7B8C0B9F" w14:textId="1C049885" w:rsidR="0099145D" w:rsidRPr="00BC2CCC" w:rsidRDefault="0099145D" w:rsidP="0099145D">
      <w:pPr>
        <w:rPr>
          <w:rFonts w:ascii="Arial" w:eastAsia="Times New Roman" w:hAnsi="Arial" w:cs="Arial"/>
          <w:b/>
          <w:bCs/>
        </w:rPr>
      </w:pPr>
      <w:r w:rsidRPr="00384293">
        <w:rPr>
          <w:rFonts w:ascii="Arial" w:eastAsia="Times New Roman" w:hAnsi="Arial" w:cs="Arial"/>
          <w:b/>
          <w:bCs/>
        </w:rPr>
        <w:t xml:space="preserve">BookTrust </w:t>
      </w:r>
      <w:r w:rsidRPr="00384293">
        <w:rPr>
          <w:rFonts w:ascii="Arial" w:eastAsia="Times New Roman" w:hAnsi="Arial" w:cs="Arial"/>
        </w:rPr>
        <w:t xml:space="preserve">is the UK’s largest children’s reading charity. We work to inspire a love of reading in children because we know that reading can transform lives. </w:t>
      </w:r>
      <w:r w:rsidRPr="00384293">
        <w:rPr>
          <w:rFonts w:ascii="Arial" w:hAnsi="Arial" w:cs="Arial"/>
        </w:rPr>
        <w:t xml:space="preserve">Each year we reach 3.4 million children across the UK with books, resources and support to help develop a love of reading. </w:t>
      </w:r>
      <w:r w:rsidRPr="00384293">
        <w:rPr>
          <w:rFonts w:ascii="Arial" w:eastAsia="Times New Roman" w:hAnsi="Arial" w:cs="Arial"/>
        </w:rPr>
        <w:t>Every parent receives a BookTrust book in the</w:t>
      </w:r>
      <w:r>
        <w:rPr>
          <w:rFonts w:ascii="Arial" w:eastAsia="Times New Roman" w:hAnsi="Arial" w:cs="Arial"/>
        </w:rPr>
        <w:t>ir</w:t>
      </w:r>
      <w:r w:rsidRPr="00384293">
        <w:rPr>
          <w:rFonts w:ascii="Arial" w:eastAsia="Times New Roman" w:hAnsi="Arial" w:cs="Arial"/>
        </w:rPr>
        <w:t xml:space="preserve">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w:t>
      </w:r>
      <w:r w:rsidRPr="004962D5">
        <w:rPr>
          <w:rFonts w:ascii="Arial" w:eastAsia="Times New Roman" w:hAnsi="Arial" w:cs="Arial"/>
        </w:rPr>
        <w:t>throughout</w:t>
      </w:r>
      <w:r w:rsidRPr="004962D5">
        <w:rPr>
          <w:rFonts w:ascii="Arial" w:eastAsia="Times New Roman" w:hAnsi="Arial" w:cs="Arial"/>
          <w:bCs/>
        </w:rPr>
        <w:t xml:space="preserve">. </w:t>
      </w:r>
      <w:hyperlink r:id="rId8" w:history="1">
        <w:r w:rsidRPr="004962D5">
          <w:rPr>
            <w:rStyle w:val="Hyperlink"/>
            <w:rFonts w:ascii="Arial" w:eastAsia="Times New Roman" w:hAnsi="Arial" w:cs="Arial"/>
          </w:rPr>
          <w:t>www.booktrust.org.uk</w:t>
        </w:r>
      </w:hyperlink>
    </w:p>
    <w:p w14:paraId="1F1CC989" w14:textId="77777777" w:rsidR="00990510" w:rsidRPr="00990510" w:rsidRDefault="00990510" w:rsidP="00990510">
      <w:pPr>
        <w:rPr>
          <w:rFonts w:ascii="Arial" w:hAnsi="Arial" w:cs="Arial"/>
        </w:rPr>
      </w:pPr>
      <w:r w:rsidRPr="00990510">
        <w:rPr>
          <w:rFonts w:ascii="Arial" w:hAnsi="Arial" w:cs="Arial"/>
          <w:b/>
          <w:bCs/>
        </w:rPr>
        <w:t>Arts Council England</w:t>
      </w:r>
      <w:r w:rsidRPr="00990510">
        <w:rPr>
          <w:rFonts w:ascii="Arial" w:hAnsi="Arial" w:cs="Arial"/>
        </w:rPr>
        <w:t xml:space="preserve"> is the national development body for arts and culture across England, working to enrich people’s lives. We support a range of activities across the arts, museums and libraries – from theatre to visual art, reading to dance, music to literature, and crafts to collections. Great art and culture inspires us, brings us together and teaches us about ourselves and the world around us. In short, it makes life better. Between 2018 and 2022, we will invest £1.45 billion of public money from government and an estimated £860 million from the National Lottery to help create these experiences for as many people as possible across the country. </w:t>
      </w:r>
      <w:hyperlink r:id="rId9" w:history="1">
        <w:r w:rsidRPr="00990510">
          <w:rPr>
            <w:rStyle w:val="Hyperlink"/>
            <w:rFonts w:ascii="Arial" w:hAnsi="Arial" w:cs="Arial"/>
          </w:rPr>
          <w:t>www.artscouncil.org.uk</w:t>
        </w:r>
      </w:hyperlink>
    </w:p>
    <w:p w14:paraId="076B7154" w14:textId="77777777" w:rsidR="0099145D" w:rsidRPr="00AC5426" w:rsidRDefault="0099145D" w:rsidP="0099145D">
      <w:pPr>
        <w:rPr>
          <w:rFonts w:ascii="Arial" w:hAnsi="Arial" w:cs="Arial"/>
          <w:sz w:val="20"/>
          <w:szCs w:val="20"/>
        </w:rPr>
      </w:pPr>
    </w:p>
    <w:p w14:paraId="71FCDF58" w14:textId="77777777" w:rsidR="0099145D" w:rsidRDefault="0099145D"/>
    <w:sectPr w:rsidR="009914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B0063" w14:textId="77777777" w:rsidR="00E10426" w:rsidRDefault="00E10426">
      <w:pPr>
        <w:spacing w:after="0" w:line="240" w:lineRule="auto"/>
      </w:pPr>
      <w:r>
        <w:separator/>
      </w:r>
    </w:p>
  </w:endnote>
  <w:endnote w:type="continuationSeparator" w:id="0">
    <w:p w14:paraId="2DD87414" w14:textId="77777777" w:rsidR="00E10426" w:rsidRDefault="00E1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2DC3B" w14:textId="77777777" w:rsidR="00E10426" w:rsidRDefault="00E10426">
      <w:pPr>
        <w:spacing w:after="0" w:line="240" w:lineRule="auto"/>
      </w:pPr>
      <w:r>
        <w:separator/>
      </w:r>
    </w:p>
  </w:footnote>
  <w:footnote w:type="continuationSeparator" w:id="0">
    <w:p w14:paraId="0D88C0C5" w14:textId="77777777" w:rsidR="00E10426" w:rsidRDefault="00E10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756C4" w14:textId="77777777" w:rsidR="00455FA1" w:rsidRDefault="00CC429C">
    <w:pPr>
      <w:pStyle w:val="Header"/>
    </w:pPr>
    <w:r>
      <w:rPr>
        <w:noProof/>
        <w:lang w:eastAsia="en-GB"/>
      </w:rPr>
      <w:drawing>
        <wp:anchor distT="0" distB="0" distL="114300" distR="114300" simplePos="0" relativeHeight="251659264" behindDoc="0" locked="0" layoutInCell="1" allowOverlap="1" wp14:anchorId="606022A1" wp14:editId="631D6DF3">
          <wp:simplePos x="0" y="0"/>
          <wp:positionH relativeFrom="column">
            <wp:posOffset>-314325</wp:posOffset>
          </wp:positionH>
          <wp:positionV relativeFrom="paragraph">
            <wp:posOffset>-229235</wp:posOffset>
          </wp:positionV>
          <wp:extent cx="1507490" cy="577850"/>
          <wp:effectExtent l="0" t="0" r="0" b="0"/>
          <wp:wrapSquare wrapText="bothSides"/>
          <wp:docPr id="4" name="Picture 4" descr="C:\Users\harriet.jackson\Documents\Press Office\Logos\BookTrust_CORE_CMYK jpg\BookTrust_CORE_Te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et.jackson\Documents\Press Office\Logos\BookTrust_CORE_CMYK jpg\BookTrust_CORE_Teal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749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5D"/>
    <w:rsid w:val="001361F5"/>
    <w:rsid w:val="001B351E"/>
    <w:rsid w:val="0026542E"/>
    <w:rsid w:val="002751E6"/>
    <w:rsid w:val="005E5DAE"/>
    <w:rsid w:val="00990510"/>
    <w:rsid w:val="0099145D"/>
    <w:rsid w:val="00A06BFC"/>
    <w:rsid w:val="00A958FB"/>
    <w:rsid w:val="00CC429C"/>
    <w:rsid w:val="00D87346"/>
    <w:rsid w:val="00E10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3C63"/>
  <w15:chartTrackingRefBased/>
  <w15:docId w15:val="{99C1CE25-0D52-45BA-8E5C-2D56B000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45D"/>
    <w:rPr>
      <w:color w:val="0563C1" w:themeColor="hyperlink"/>
      <w:u w:val="single"/>
    </w:rPr>
  </w:style>
  <w:style w:type="character" w:styleId="Strong">
    <w:name w:val="Strong"/>
    <w:basedOn w:val="DefaultParagraphFont"/>
    <w:uiPriority w:val="22"/>
    <w:qFormat/>
    <w:rsid w:val="0099145D"/>
    <w:rPr>
      <w:b/>
      <w:bCs/>
    </w:rPr>
  </w:style>
  <w:style w:type="character" w:customStyle="1" w:styleId="m7941970494090762085apple-converted-space">
    <w:name w:val="m_7941970494090762085apple-converted-space"/>
    <w:basedOn w:val="DefaultParagraphFont"/>
    <w:rsid w:val="0099145D"/>
  </w:style>
  <w:style w:type="paragraph" w:styleId="Header">
    <w:name w:val="header"/>
    <w:basedOn w:val="Normal"/>
    <w:link w:val="HeaderChar"/>
    <w:uiPriority w:val="99"/>
    <w:unhideWhenUsed/>
    <w:rsid w:val="00991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45D"/>
  </w:style>
  <w:style w:type="paragraph" w:customStyle="1" w:styleId="m1436663725886281772msonospacing">
    <w:name w:val="m_1436663725886281772msonospacing"/>
    <w:basedOn w:val="Normal"/>
    <w:rsid w:val="009914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 TargetMode="External"/><Relationship Id="rId3" Type="http://schemas.openxmlformats.org/officeDocument/2006/relationships/webSettings" Target="webSettings.xml"/><Relationship Id="rId7" Type="http://schemas.openxmlformats.org/officeDocument/2006/relationships/hyperlink" Target="mailto:Bethan.phillips@booktrus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oktrust.org.uk/in-other-word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rtscounci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Hall-Craggs</dc:creator>
  <cp:keywords/>
  <dc:description/>
  <cp:lastModifiedBy>Robbie Hunt</cp:lastModifiedBy>
  <cp:revision>2</cp:revision>
  <dcterms:created xsi:type="dcterms:W3CDTF">2018-04-10T15:00:00Z</dcterms:created>
  <dcterms:modified xsi:type="dcterms:W3CDTF">2018-04-10T15:00:00Z</dcterms:modified>
</cp:coreProperties>
</file>