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C12A85" w14:textId="40525FBD" w:rsidR="00FF1776" w:rsidRPr="008D19F8" w:rsidRDefault="00FF1776">
      <w:pPr>
        <w:rPr>
          <w:rFonts w:ascii="Arial" w:hAnsi="Arial" w:cs="Arial"/>
          <w:b/>
          <w:bCs/>
        </w:rPr>
      </w:pPr>
      <w:r w:rsidRPr="00C9596A">
        <w:rPr>
          <w:rFonts w:ascii="Arial" w:hAnsi="Arial" w:cs="Arial"/>
          <w:b/>
          <w:bCs/>
        </w:rPr>
        <w:t xml:space="preserve">Under embargo until: 00:01 </w:t>
      </w:r>
      <w:r w:rsidR="00D701AE" w:rsidRPr="00C9596A">
        <w:rPr>
          <w:rFonts w:ascii="Arial" w:hAnsi="Arial" w:cs="Arial"/>
          <w:b/>
          <w:bCs/>
        </w:rPr>
        <w:t>2</w:t>
      </w:r>
      <w:r w:rsidR="009C050C">
        <w:rPr>
          <w:rFonts w:ascii="Arial" w:hAnsi="Arial" w:cs="Arial"/>
          <w:b/>
          <w:bCs/>
        </w:rPr>
        <w:t>3</w:t>
      </w:r>
      <w:r w:rsidR="00D701AE" w:rsidRPr="00C9596A">
        <w:rPr>
          <w:rFonts w:ascii="Arial" w:hAnsi="Arial" w:cs="Arial"/>
          <w:b/>
          <w:bCs/>
        </w:rPr>
        <w:t xml:space="preserve"> </w:t>
      </w:r>
      <w:r w:rsidR="00BE03F6" w:rsidRPr="00C9596A">
        <w:rPr>
          <w:rFonts w:ascii="Arial" w:hAnsi="Arial" w:cs="Arial"/>
          <w:b/>
          <w:bCs/>
        </w:rPr>
        <w:t>November</w:t>
      </w:r>
      <w:r w:rsidR="00D701AE" w:rsidRPr="00C9596A">
        <w:rPr>
          <w:rFonts w:ascii="Arial" w:hAnsi="Arial" w:cs="Arial"/>
          <w:b/>
          <w:bCs/>
        </w:rPr>
        <w:t xml:space="preserve"> 2022</w:t>
      </w:r>
    </w:p>
    <w:p w14:paraId="7774D7F8" w14:textId="77777777" w:rsidR="004F4F08" w:rsidRDefault="004F4F08" w:rsidP="007F5D52">
      <w:pPr>
        <w:jc w:val="center"/>
        <w:rPr>
          <w:rFonts w:ascii="Arial" w:hAnsi="Arial" w:cs="Arial"/>
          <w:b/>
          <w:bCs/>
          <w:sz w:val="28"/>
          <w:szCs w:val="28"/>
        </w:rPr>
      </w:pPr>
    </w:p>
    <w:p w14:paraId="5D4BFB87" w14:textId="2F07C30D" w:rsidR="00D63C69" w:rsidRPr="007F5D52" w:rsidRDefault="16C9F909" w:rsidP="00D63C69">
      <w:pPr>
        <w:jc w:val="center"/>
        <w:rPr>
          <w:rFonts w:ascii="Arial" w:hAnsi="Arial" w:cs="Arial"/>
          <w:b/>
          <w:bCs/>
          <w:sz w:val="28"/>
          <w:szCs w:val="28"/>
        </w:rPr>
      </w:pPr>
      <w:r w:rsidRPr="025FA293">
        <w:rPr>
          <w:rFonts w:ascii="Arial" w:hAnsi="Arial" w:cs="Arial"/>
          <w:b/>
          <w:bCs/>
          <w:sz w:val="28"/>
          <w:szCs w:val="28"/>
        </w:rPr>
        <w:t xml:space="preserve">New analysis </w:t>
      </w:r>
      <w:r w:rsidR="03EF033A" w:rsidRPr="025FA293">
        <w:rPr>
          <w:rFonts w:ascii="Arial" w:hAnsi="Arial" w:cs="Arial"/>
          <w:b/>
          <w:bCs/>
          <w:sz w:val="28"/>
          <w:szCs w:val="28"/>
        </w:rPr>
        <w:t xml:space="preserve">and findings </w:t>
      </w:r>
      <w:r w:rsidRPr="025FA293">
        <w:rPr>
          <w:rFonts w:ascii="Arial" w:hAnsi="Arial" w:cs="Arial"/>
          <w:b/>
          <w:bCs/>
          <w:sz w:val="28"/>
          <w:szCs w:val="28"/>
        </w:rPr>
        <w:t xml:space="preserve">by BookTrust shine a spotlight on representation in children’s </w:t>
      </w:r>
      <w:r w:rsidR="1ECBA50A" w:rsidRPr="025FA293">
        <w:rPr>
          <w:rFonts w:ascii="Arial" w:hAnsi="Arial" w:cs="Arial"/>
          <w:b/>
          <w:bCs/>
          <w:sz w:val="28"/>
          <w:szCs w:val="28"/>
        </w:rPr>
        <w:t xml:space="preserve">books and </w:t>
      </w:r>
      <w:r w:rsidR="007345D1" w:rsidRPr="4539BA15">
        <w:rPr>
          <w:rFonts w:ascii="Arial" w:hAnsi="Arial" w:cs="Arial"/>
          <w:b/>
          <w:bCs/>
          <w:sz w:val="28"/>
          <w:szCs w:val="28"/>
        </w:rPr>
        <w:t>its</w:t>
      </w:r>
      <w:r w:rsidR="70329CC9" w:rsidRPr="025FA293">
        <w:rPr>
          <w:rFonts w:ascii="Arial" w:hAnsi="Arial" w:cs="Arial"/>
          <w:b/>
          <w:bCs/>
          <w:sz w:val="28"/>
          <w:szCs w:val="28"/>
        </w:rPr>
        <w:t xml:space="preserve"> impact</w:t>
      </w:r>
      <w:r w:rsidR="00626D0D">
        <w:rPr>
          <w:rFonts w:ascii="Arial" w:hAnsi="Arial" w:cs="Arial"/>
          <w:b/>
          <w:bCs/>
          <w:sz w:val="28"/>
          <w:szCs w:val="28"/>
        </w:rPr>
        <w:t xml:space="preserve"> </w:t>
      </w:r>
      <w:r w:rsidR="00D63C69" w:rsidRPr="025FA293">
        <w:rPr>
          <w:rFonts w:ascii="Arial" w:hAnsi="Arial" w:cs="Arial"/>
          <w:b/>
          <w:bCs/>
          <w:sz w:val="28"/>
          <w:szCs w:val="28"/>
        </w:rPr>
        <w:t>on</w:t>
      </w:r>
      <w:r w:rsidRPr="025FA293">
        <w:rPr>
          <w:rFonts w:ascii="Arial" w:hAnsi="Arial" w:cs="Arial"/>
          <w:b/>
          <w:bCs/>
          <w:sz w:val="28"/>
          <w:szCs w:val="28"/>
        </w:rPr>
        <w:t xml:space="preserve"> children’s motivation</w:t>
      </w:r>
      <w:r w:rsidR="307E99CF" w:rsidRPr="025FA293">
        <w:rPr>
          <w:rFonts w:ascii="Arial" w:hAnsi="Arial" w:cs="Arial"/>
          <w:b/>
          <w:bCs/>
          <w:sz w:val="28"/>
          <w:szCs w:val="28"/>
        </w:rPr>
        <w:t xml:space="preserve">s </w:t>
      </w:r>
      <w:r w:rsidRPr="025FA293">
        <w:rPr>
          <w:rFonts w:ascii="Arial" w:hAnsi="Arial" w:cs="Arial"/>
          <w:b/>
          <w:bCs/>
          <w:sz w:val="28"/>
          <w:szCs w:val="28"/>
        </w:rPr>
        <w:t>to read</w:t>
      </w:r>
    </w:p>
    <w:p w14:paraId="11EA1C4A" w14:textId="77777777" w:rsidR="00D63C69" w:rsidRDefault="00D63C69" w:rsidP="73477622">
      <w:pPr>
        <w:rPr>
          <w:rFonts w:ascii="Arial" w:hAnsi="Arial" w:cs="Arial"/>
        </w:rPr>
      </w:pPr>
    </w:p>
    <w:p w14:paraId="3FE8ACE5" w14:textId="4703FFDD" w:rsidR="008025E5" w:rsidRPr="00A01F9A" w:rsidRDefault="78F3E94D">
      <w:pPr>
        <w:pStyle w:val="ListParagraph"/>
        <w:numPr>
          <w:ilvl w:val="0"/>
          <w:numId w:val="1"/>
        </w:numPr>
        <w:rPr>
          <w:rFonts w:ascii="Arial" w:hAnsi="Arial" w:cs="Arial"/>
        </w:rPr>
      </w:pPr>
      <w:r w:rsidRPr="00A01F9A">
        <w:rPr>
          <w:rFonts w:ascii="Arial" w:hAnsi="Arial" w:cs="Arial"/>
        </w:rPr>
        <w:t xml:space="preserve">New research reveals </w:t>
      </w:r>
      <w:r w:rsidRPr="00A01F9A">
        <w:rPr>
          <w:rFonts w:ascii="Arial" w:hAnsi="Arial" w:cs="Arial"/>
          <w:b/>
          <w:bCs/>
        </w:rPr>
        <w:t>11.7% of children’s book creators in 2021 were people of colour, compared to 4% in 2007</w:t>
      </w:r>
      <w:r w:rsidR="3C5A4ECC" w:rsidRPr="00A01F9A">
        <w:rPr>
          <w:rFonts w:ascii="Arial" w:hAnsi="Arial" w:cs="Arial"/>
          <w:b/>
          <w:bCs/>
        </w:rPr>
        <w:t xml:space="preserve">. </w:t>
      </w:r>
      <w:r w:rsidR="55613A9D" w:rsidRPr="7A8FB9AE">
        <w:rPr>
          <w:rFonts w:ascii="Arial" w:hAnsi="Arial" w:cs="Arial"/>
          <w:b/>
          <w:bCs/>
          <w:i/>
          <w:iCs/>
        </w:rPr>
        <w:t>Representation of people of colour among children’s book creators</w:t>
      </w:r>
      <w:r w:rsidR="00464853" w:rsidRPr="7A8FB9AE">
        <w:rPr>
          <w:rStyle w:val="FootnoteReference"/>
          <w:rFonts w:ascii="Arial" w:hAnsi="Arial" w:cs="Arial"/>
          <w:b/>
          <w:bCs/>
          <w:i/>
          <w:iCs/>
        </w:rPr>
        <w:footnoteReference w:id="2"/>
      </w:r>
      <w:r w:rsidR="55613A9D" w:rsidRPr="7A8FB9AE">
        <w:rPr>
          <w:rFonts w:ascii="Arial" w:hAnsi="Arial" w:cs="Arial"/>
          <w:b/>
          <w:bCs/>
          <w:i/>
          <w:iCs/>
        </w:rPr>
        <w:t xml:space="preserve"> in the UK</w:t>
      </w:r>
      <w:r w:rsidR="55613A9D" w:rsidRPr="7A8FB9AE">
        <w:rPr>
          <w:rFonts w:ascii="Arial" w:hAnsi="Arial" w:cs="Arial"/>
          <w:i/>
          <w:iCs/>
        </w:rPr>
        <w:t xml:space="preserve"> </w:t>
      </w:r>
      <w:r w:rsidR="55613A9D" w:rsidRPr="00A01F9A">
        <w:rPr>
          <w:rFonts w:ascii="Arial" w:hAnsi="Arial" w:cs="Arial"/>
        </w:rPr>
        <w:t>by Dr Melanie Ramdarshan Bold</w:t>
      </w:r>
      <w:r w:rsidR="7707E562" w:rsidRPr="00A01F9A">
        <w:rPr>
          <w:rFonts w:ascii="Arial" w:hAnsi="Arial" w:cs="Arial"/>
        </w:rPr>
        <w:t>,</w:t>
      </w:r>
      <w:r w:rsidR="55613A9D" w:rsidRPr="00A01F9A">
        <w:rPr>
          <w:rFonts w:ascii="Arial" w:hAnsi="Arial" w:cs="Arial"/>
        </w:rPr>
        <w:t xml:space="preserve"> in partnership with </w:t>
      </w:r>
      <w:r w:rsidR="29B3768A" w:rsidRPr="00A01F9A">
        <w:rPr>
          <w:rFonts w:ascii="Arial" w:hAnsi="Arial" w:cs="Arial"/>
        </w:rPr>
        <w:t>BookTrust</w:t>
      </w:r>
      <w:r w:rsidR="73719ED6" w:rsidRPr="00A01F9A">
        <w:rPr>
          <w:rFonts w:ascii="Arial" w:hAnsi="Arial" w:cs="Arial"/>
        </w:rPr>
        <w:t>,</w:t>
      </w:r>
      <w:r w:rsidR="55613A9D" w:rsidRPr="00A01F9A">
        <w:rPr>
          <w:rFonts w:ascii="Arial" w:hAnsi="Arial" w:cs="Arial"/>
        </w:rPr>
        <w:t xml:space="preserve"> </w:t>
      </w:r>
      <w:r w:rsidR="27836F07" w:rsidRPr="00A01F9A">
        <w:rPr>
          <w:rFonts w:ascii="Arial" w:hAnsi="Arial" w:cs="Arial"/>
        </w:rPr>
        <w:t>shows a positive increase</w:t>
      </w:r>
      <w:r w:rsidR="362C66A8" w:rsidRPr="00A01F9A">
        <w:rPr>
          <w:rFonts w:ascii="Arial" w:hAnsi="Arial" w:cs="Arial"/>
        </w:rPr>
        <w:t xml:space="preserve"> in representation</w:t>
      </w:r>
      <w:r w:rsidR="6A04F00B" w:rsidRPr="00A01F9A">
        <w:rPr>
          <w:rFonts w:ascii="Arial" w:hAnsi="Arial" w:cs="Arial"/>
        </w:rPr>
        <w:t>, y</w:t>
      </w:r>
      <w:r w:rsidR="5D37AD12" w:rsidRPr="00A01F9A">
        <w:rPr>
          <w:rFonts w:ascii="Arial" w:hAnsi="Arial" w:cs="Arial"/>
        </w:rPr>
        <w:t>et</w:t>
      </w:r>
      <w:r w:rsidR="65E572FF" w:rsidRPr="00A01F9A">
        <w:rPr>
          <w:rFonts w:ascii="Arial" w:hAnsi="Arial" w:cs="Arial"/>
        </w:rPr>
        <w:t xml:space="preserve"> </w:t>
      </w:r>
      <w:r w:rsidR="4E27CB43" w:rsidRPr="00A01F9A">
        <w:rPr>
          <w:rFonts w:ascii="Arial" w:hAnsi="Arial" w:cs="Arial"/>
        </w:rPr>
        <w:t xml:space="preserve">there is more to do before </w:t>
      </w:r>
      <w:r w:rsidR="76BBB50D" w:rsidRPr="00A01F9A">
        <w:rPr>
          <w:rFonts w:ascii="Arial" w:hAnsi="Arial" w:cs="Arial"/>
        </w:rPr>
        <w:t xml:space="preserve">the body of </w:t>
      </w:r>
      <w:r w:rsidR="65E572FF" w:rsidRPr="00A01F9A">
        <w:rPr>
          <w:rFonts w:ascii="Arial" w:hAnsi="Arial" w:cs="Arial"/>
        </w:rPr>
        <w:t xml:space="preserve">UK children’s literature is truly representative. </w:t>
      </w:r>
    </w:p>
    <w:p w14:paraId="03F90977" w14:textId="62EAFB28" w:rsidR="00941E91" w:rsidRPr="0007670A" w:rsidRDefault="70009F39" w:rsidP="0007670A">
      <w:pPr>
        <w:pStyle w:val="ListParagraph"/>
        <w:numPr>
          <w:ilvl w:val="0"/>
          <w:numId w:val="1"/>
        </w:numPr>
        <w:rPr>
          <w:rFonts w:ascii="Arial" w:hAnsi="Arial" w:cs="Arial"/>
        </w:rPr>
      </w:pPr>
      <w:r w:rsidRPr="7A8FB9AE">
        <w:rPr>
          <w:rFonts w:ascii="Arial" w:hAnsi="Arial" w:cs="Arial"/>
        </w:rPr>
        <w:t xml:space="preserve">Analysis of </w:t>
      </w:r>
      <w:r w:rsidR="2BF69485" w:rsidRPr="7A8FB9AE">
        <w:rPr>
          <w:rFonts w:ascii="Arial" w:hAnsi="Arial" w:cs="Arial"/>
        </w:rPr>
        <w:t>BookTrust</w:t>
      </w:r>
      <w:r w:rsidRPr="7A8FB9AE">
        <w:rPr>
          <w:rFonts w:ascii="Arial" w:hAnsi="Arial" w:cs="Arial"/>
        </w:rPr>
        <w:t xml:space="preserve">’s </w:t>
      </w:r>
      <w:r w:rsidR="5B49EA2B" w:rsidRPr="7A8FB9AE">
        <w:rPr>
          <w:rFonts w:ascii="Arial" w:hAnsi="Arial" w:cs="Arial"/>
        </w:rPr>
        <w:t xml:space="preserve">school visit </w:t>
      </w:r>
      <w:r w:rsidR="58CBC3C7" w:rsidRPr="7A8FB9AE">
        <w:rPr>
          <w:rFonts w:ascii="Arial" w:hAnsi="Arial" w:cs="Arial"/>
        </w:rPr>
        <w:t>programme</w:t>
      </w:r>
      <w:r w:rsidR="0CA879E1" w:rsidRPr="7A8FB9AE">
        <w:rPr>
          <w:rFonts w:ascii="Arial" w:hAnsi="Arial" w:cs="Arial"/>
        </w:rPr>
        <w:t>,</w:t>
      </w:r>
      <w:r w:rsidR="09083262" w:rsidRPr="7A8FB9AE">
        <w:rPr>
          <w:rFonts w:ascii="Arial" w:hAnsi="Arial" w:cs="Arial"/>
        </w:rPr>
        <w:t xml:space="preserve"> </w:t>
      </w:r>
      <w:r w:rsidR="2F61AA3A" w:rsidRPr="7A8FB9AE">
        <w:rPr>
          <w:rFonts w:ascii="Arial" w:hAnsi="Arial" w:cs="Arial"/>
        </w:rPr>
        <w:t xml:space="preserve">which </w:t>
      </w:r>
      <w:r w:rsidR="09083262" w:rsidRPr="7A8FB9AE">
        <w:rPr>
          <w:rFonts w:ascii="Arial" w:hAnsi="Arial" w:cs="Arial"/>
        </w:rPr>
        <w:t xml:space="preserve">has </w:t>
      </w:r>
      <w:r w:rsidR="5B49EA2B" w:rsidRPr="7A8FB9AE">
        <w:rPr>
          <w:rFonts w:ascii="Arial" w:hAnsi="Arial" w:cs="Arial"/>
        </w:rPr>
        <w:t xml:space="preserve">introduced emerging creators of colour </w:t>
      </w:r>
      <w:r w:rsidR="39658CF4" w:rsidRPr="7A8FB9AE">
        <w:rPr>
          <w:rFonts w:ascii="Arial" w:hAnsi="Arial" w:cs="Arial"/>
        </w:rPr>
        <w:t xml:space="preserve">to </w:t>
      </w:r>
      <w:r w:rsidR="0533174A" w:rsidRPr="7A8FB9AE">
        <w:rPr>
          <w:rFonts w:ascii="Arial" w:hAnsi="Arial" w:cs="Arial"/>
          <w:b/>
          <w:bCs/>
        </w:rPr>
        <w:t>48,</w:t>
      </w:r>
      <w:r w:rsidR="158B2458" w:rsidRPr="7A8FB9AE">
        <w:rPr>
          <w:rFonts w:ascii="Arial" w:hAnsi="Arial" w:cs="Arial"/>
          <w:b/>
          <w:bCs/>
        </w:rPr>
        <w:t>8</w:t>
      </w:r>
      <w:r w:rsidR="0533174A" w:rsidRPr="7A8FB9AE">
        <w:rPr>
          <w:rFonts w:ascii="Arial" w:hAnsi="Arial" w:cs="Arial"/>
          <w:b/>
          <w:bCs/>
        </w:rPr>
        <w:t>00 children</w:t>
      </w:r>
      <w:r w:rsidR="158B2458" w:rsidRPr="7A8FB9AE">
        <w:rPr>
          <w:rFonts w:ascii="Arial" w:hAnsi="Arial" w:cs="Arial"/>
        </w:rPr>
        <w:t xml:space="preserve">, </w:t>
      </w:r>
      <w:r w:rsidR="2E65CE80" w:rsidRPr="7A8FB9AE">
        <w:rPr>
          <w:rFonts w:ascii="Arial" w:hAnsi="Arial" w:cs="Arial"/>
        </w:rPr>
        <w:t>reveal</w:t>
      </w:r>
      <w:r w:rsidRPr="7A8FB9AE">
        <w:rPr>
          <w:rFonts w:ascii="Arial" w:hAnsi="Arial" w:cs="Arial"/>
        </w:rPr>
        <w:t>s</w:t>
      </w:r>
      <w:r w:rsidR="2E65CE80" w:rsidRPr="7A8FB9AE">
        <w:rPr>
          <w:rFonts w:ascii="Arial" w:hAnsi="Arial" w:cs="Arial"/>
        </w:rPr>
        <w:t xml:space="preserve"> </w:t>
      </w:r>
      <w:r w:rsidR="09083262" w:rsidRPr="7A8FB9AE">
        <w:rPr>
          <w:rFonts w:ascii="Arial" w:hAnsi="Arial" w:cs="Arial"/>
        </w:rPr>
        <w:t xml:space="preserve">the impact this has on children’s motivations to read. </w:t>
      </w:r>
    </w:p>
    <w:p w14:paraId="3BBEC402" w14:textId="5EF7E3E5" w:rsidR="54D14E9C" w:rsidRDefault="1BACC165" w:rsidP="1DA97890">
      <w:pPr>
        <w:pStyle w:val="ListParagraph"/>
        <w:numPr>
          <w:ilvl w:val="0"/>
          <w:numId w:val="1"/>
        </w:numPr>
        <w:rPr>
          <w:rStyle w:val="eop"/>
          <w:rFonts w:ascii="Arial" w:hAnsi="Arial" w:cs="Arial"/>
        </w:rPr>
      </w:pPr>
      <w:r w:rsidRPr="7A8FB9AE">
        <w:rPr>
          <w:rFonts w:ascii="Arial" w:hAnsi="Arial" w:cs="Arial"/>
        </w:rPr>
        <w:t>BookTrust is committed to improving representation in the books child</w:t>
      </w:r>
      <w:r w:rsidR="17E41B95" w:rsidRPr="7A8FB9AE">
        <w:rPr>
          <w:rFonts w:ascii="Arial" w:hAnsi="Arial" w:cs="Arial"/>
        </w:rPr>
        <w:t>ren read and last year</w:t>
      </w:r>
      <w:r w:rsidR="2F62FB91" w:rsidRPr="7A8FB9AE">
        <w:rPr>
          <w:rFonts w:ascii="Arial" w:hAnsi="Arial" w:cs="Arial"/>
        </w:rPr>
        <w:t>,</w:t>
      </w:r>
      <w:r w:rsidR="17E41B95" w:rsidRPr="7A8FB9AE">
        <w:rPr>
          <w:rFonts w:ascii="Arial" w:hAnsi="Arial" w:cs="Arial"/>
          <w:b/>
          <w:bCs/>
        </w:rPr>
        <w:t xml:space="preserve"> </w:t>
      </w:r>
      <w:r w:rsidR="2E04B8AE" w:rsidRPr="7A8FB9AE">
        <w:rPr>
          <w:rStyle w:val="eop"/>
          <w:rFonts w:ascii="Arial" w:hAnsi="Arial" w:cs="Arial"/>
        </w:rPr>
        <w:t xml:space="preserve">of the books it distributed to children through its programmes across England, </w:t>
      </w:r>
      <w:proofErr w:type="gramStart"/>
      <w:r w:rsidR="2E04B8AE" w:rsidRPr="7A8FB9AE">
        <w:rPr>
          <w:rStyle w:val="eop"/>
          <w:rFonts w:ascii="Arial" w:hAnsi="Arial" w:cs="Arial"/>
        </w:rPr>
        <w:t>Wales</w:t>
      </w:r>
      <w:proofErr w:type="gramEnd"/>
      <w:r w:rsidR="2E04B8AE" w:rsidRPr="7A8FB9AE">
        <w:rPr>
          <w:rStyle w:val="eop"/>
          <w:rFonts w:ascii="Arial" w:hAnsi="Arial" w:cs="Arial"/>
        </w:rPr>
        <w:t xml:space="preserve"> and Northern Ireland, </w:t>
      </w:r>
      <w:r w:rsidR="17E41B95" w:rsidRPr="7A8FB9AE">
        <w:rPr>
          <w:rFonts w:ascii="Arial" w:hAnsi="Arial" w:cs="Arial"/>
          <w:b/>
          <w:bCs/>
        </w:rPr>
        <w:t>28</w:t>
      </w:r>
      <w:r w:rsidRPr="7A8FB9AE">
        <w:rPr>
          <w:rStyle w:val="eop"/>
          <w:rFonts w:ascii="Arial" w:hAnsi="Arial" w:cs="Arial"/>
          <w:b/>
          <w:bCs/>
        </w:rPr>
        <w:t>% (891,133)</w:t>
      </w:r>
      <w:r w:rsidRPr="7A8FB9AE">
        <w:rPr>
          <w:rStyle w:val="eop"/>
          <w:rFonts w:ascii="Arial" w:hAnsi="Arial" w:cs="Arial"/>
        </w:rPr>
        <w:t xml:space="preserve"> were from a creator of colour.</w:t>
      </w:r>
    </w:p>
    <w:p w14:paraId="10D0D90B" w14:textId="1F457A76" w:rsidR="00C6718E" w:rsidRDefault="002E2EB0" w:rsidP="00C6718E">
      <w:pPr>
        <w:rPr>
          <w:rFonts w:ascii="Arial" w:hAnsi="Arial" w:cs="Arial"/>
        </w:rPr>
      </w:pPr>
      <w:r w:rsidRPr="009E3D15">
        <w:rPr>
          <w:rFonts w:ascii="Arial" w:hAnsi="Arial" w:cs="Arial"/>
        </w:rPr>
        <w:t xml:space="preserve">New research and </w:t>
      </w:r>
      <w:r w:rsidR="009E3D15" w:rsidRPr="009E3D15">
        <w:rPr>
          <w:rFonts w:ascii="Arial" w:hAnsi="Arial" w:cs="Arial"/>
        </w:rPr>
        <w:t>analysis</w:t>
      </w:r>
      <w:r w:rsidRPr="009E3D15">
        <w:rPr>
          <w:rFonts w:ascii="Arial" w:hAnsi="Arial" w:cs="Arial"/>
        </w:rPr>
        <w:t xml:space="preserve"> by </w:t>
      </w:r>
      <w:r w:rsidR="00C6718E" w:rsidRPr="009E3D15">
        <w:rPr>
          <w:rFonts w:ascii="Arial" w:hAnsi="Arial" w:cs="Arial"/>
        </w:rPr>
        <w:t>BookTrust</w:t>
      </w:r>
      <w:r w:rsidR="00E57304">
        <w:rPr>
          <w:rFonts w:ascii="Arial" w:hAnsi="Arial" w:cs="Arial"/>
        </w:rPr>
        <w:t>, drawing on</w:t>
      </w:r>
      <w:r w:rsidR="00C6388F">
        <w:rPr>
          <w:rFonts w:ascii="Arial" w:hAnsi="Arial" w:cs="Arial"/>
        </w:rPr>
        <w:t xml:space="preserve"> insight and findings from </w:t>
      </w:r>
      <w:r w:rsidR="00E57304">
        <w:rPr>
          <w:rFonts w:ascii="Arial" w:hAnsi="Arial" w:cs="Arial"/>
        </w:rPr>
        <w:t>two new</w:t>
      </w:r>
      <w:r w:rsidR="00C6388F">
        <w:rPr>
          <w:rFonts w:ascii="Arial" w:hAnsi="Arial" w:cs="Arial"/>
        </w:rPr>
        <w:t xml:space="preserve">ly published </w:t>
      </w:r>
      <w:r w:rsidR="00E57304">
        <w:rPr>
          <w:rFonts w:ascii="Arial" w:hAnsi="Arial" w:cs="Arial"/>
        </w:rPr>
        <w:t xml:space="preserve">reports, </w:t>
      </w:r>
      <w:r w:rsidRPr="009E3D15">
        <w:rPr>
          <w:rFonts w:ascii="Arial" w:hAnsi="Arial" w:cs="Arial"/>
        </w:rPr>
        <w:t xml:space="preserve">shines a spotlight on the role </w:t>
      </w:r>
      <w:r w:rsidR="009E3D15" w:rsidRPr="009E3D15">
        <w:rPr>
          <w:rFonts w:ascii="Arial" w:hAnsi="Arial" w:cs="Arial"/>
        </w:rPr>
        <w:t>of representation in children’s books and the critical impact this has on children’s motivations and desire to read.</w:t>
      </w:r>
      <w:r w:rsidR="00DA7968">
        <w:rPr>
          <w:rFonts w:ascii="Arial" w:hAnsi="Arial" w:cs="Arial"/>
        </w:rPr>
        <w:t xml:space="preserve"> </w:t>
      </w:r>
    </w:p>
    <w:p w14:paraId="452F8891" w14:textId="7CBB943F" w:rsidR="00EF21BE" w:rsidRDefault="6D0DD8BA" w:rsidP="1DA97890">
      <w:pPr>
        <w:pStyle w:val="paragraph"/>
        <w:spacing w:before="0" w:beforeAutospacing="0" w:after="0" w:afterAutospacing="0"/>
        <w:textAlignment w:val="baseline"/>
        <w:rPr>
          <w:rStyle w:val="eop"/>
          <w:rFonts w:ascii="Arial" w:hAnsi="Arial" w:cs="Arial"/>
          <w:sz w:val="22"/>
          <w:szCs w:val="22"/>
          <w:lang w:val="en-US"/>
        </w:rPr>
      </w:pPr>
      <w:r w:rsidRPr="002D3B7F">
        <w:rPr>
          <w:rStyle w:val="normaltextrun"/>
          <w:rFonts w:ascii="Arial" w:hAnsi="Arial" w:cs="Arial"/>
          <w:color w:val="000000"/>
          <w:position w:val="1"/>
          <w:sz w:val="22"/>
          <w:szCs w:val="22"/>
          <w:lang w:val="en-US"/>
        </w:rPr>
        <w:t xml:space="preserve">Reading is proven to positively impact children’s </w:t>
      </w:r>
      <w:r w:rsidR="00E52524">
        <w:rPr>
          <w:rStyle w:val="normaltextrun"/>
          <w:rFonts w:ascii="Arial" w:hAnsi="Arial" w:cs="Arial"/>
          <w:color w:val="000000"/>
          <w:position w:val="1"/>
          <w:sz w:val="22"/>
          <w:szCs w:val="22"/>
          <w:lang w:val="en-US"/>
        </w:rPr>
        <w:t xml:space="preserve">life chances, </w:t>
      </w:r>
      <w:r w:rsidRPr="002D3B7F">
        <w:rPr>
          <w:rStyle w:val="normaltextrun"/>
          <w:rFonts w:ascii="Arial" w:hAnsi="Arial" w:cs="Arial"/>
          <w:color w:val="000000"/>
          <w:position w:val="1"/>
          <w:sz w:val="22"/>
          <w:szCs w:val="22"/>
          <w:lang w:val="en-US"/>
        </w:rPr>
        <w:t>wellbeing, learning and creativity</w:t>
      </w:r>
      <w:r w:rsidR="00EF05FA">
        <w:rPr>
          <w:rStyle w:val="normaltextrun"/>
          <w:rFonts w:ascii="Arial" w:hAnsi="Arial" w:cs="Arial"/>
          <w:color w:val="000000"/>
          <w:position w:val="1"/>
          <w:sz w:val="22"/>
          <w:szCs w:val="22"/>
          <w:lang w:val="en-US"/>
        </w:rPr>
        <w:t>. S</w:t>
      </w:r>
      <w:r w:rsidR="6732EADE">
        <w:rPr>
          <w:rStyle w:val="normaltextrun"/>
          <w:rFonts w:ascii="Arial" w:hAnsi="Arial" w:cs="Arial"/>
          <w:color w:val="000000"/>
          <w:position w:val="1"/>
          <w:sz w:val="22"/>
          <w:szCs w:val="22"/>
          <w:lang w:val="en-US"/>
        </w:rPr>
        <w:t xml:space="preserve">haring stories and books, </w:t>
      </w:r>
      <w:r w:rsidRPr="002D3B7F">
        <w:rPr>
          <w:rStyle w:val="normaltextrun"/>
          <w:rFonts w:ascii="Arial" w:hAnsi="Arial" w:cs="Arial"/>
          <w:color w:val="000000"/>
          <w:position w:val="1"/>
          <w:sz w:val="22"/>
          <w:szCs w:val="22"/>
          <w:lang w:val="en-US"/>
        </w:rPr>
        <w:t>throughout childhood</w:t>
      </w:r>
      <w:r w:rsidR="28FC6493">
        <w:rPr>
          <w:rStyle w:val="normaltextrun"/>
          <w:rFonts w:ascii="Arial" w:hAnsi="Arial" w:cs="Arial"/>
          <w:color w:val="000000"/>
          <w:position w:val="1"/>
          <w:sz w:val="22"/>
          <w:szCs w:val="22"/>
          <w:lang w:val="en-US"/>
        </w:rPr>
        <w:t>,</w:t>
      </w:r>
      <w:r w:rsidRPr="002D3B7F">
        <w:rPr>
          <w:rStyle w:val="normaltextrun"/>
          <w:rFonts w:ascii="Arial" w:hAnsi="Arial" w:cs="Arial"/>
          <w:color w:val="000000"/>
          <w:position w:val="1"/>
          <w:sz w:val="22"/>
          <w:szCs w:val="22"/>
          <w:lang w:val="en-US"/>
        </w:rPr>
        <w:t xml:space="preserve"> is a</w:t>
      </w:r>
      <w:r w:rsidR="6732EADE">
        <w:rPr>
          <w:rStyle w:val="normaltextrun"/>
          <w:rFonts w:ascii="Arial" w:hAnsi="Arial" w:cs="Arial"/>
          <w:color w:val="000000"/>
          <w:position w:val="1"/>
          <w:sz w:val="22"/>
          <w:szCs w:val="22"/>
          <w:lang w:val="en-US"/>
        </w:rPr>
        <w:t xml:space="preserve">n effective </w:t>
      </w:r>
      <w:r w:rsidRPr="002D3B7F">
        <w:rPr>
          <w:rStyle w:val="normaltextrun"/>
          <w:rFonts w:ascii="Arial" w:hAnsi="Arial" w:cs="Arial"/>
          <w:color w:val="000000"/>
          <w:position w:val="1"/>
          <w:sz w:val="22"/>
          <w:szCs w:val="22"/>
          <w:lang w:val="en-US"/>
        </w:rPr>
        <w:t>way to support the</w:t>
      </w:r>
      <w:r w:rsidR="23964BDB">
        <w:rPr>
          <w:rStyle w:val="normaltextrun"/>
          <w:rFonts w:ascii="Arial" w:hAnsi="Arial" w:cs="Arial"/>
          <w:color w:val="000000"/>
          <w:position w:val="1"/>
          <w:sz w:val="22"/>
          <w:szCs w:val="22"/>
          <w:lang w:val="en-US"/>
        </w:rPr>
        <w:t xml:space="preserve"> potential of</w:t>
      </w:r>
      <w:r w:rsidR="30E931D4">
        <w:rPr>
          <w:rStyle w:val="normaltextrun"/>
          <w:rFonts w:ascii="Arial" w:hAnsi="Arial" w:cs="Arial"/>
          <w:color w:val="000000"/>
          <w:position w:val="1"/>
          <w:sz w:val="22"/>
          <w:szCs w:val="22"/>
          <w:lang w:val="en-US"/>
        </w:rPr>
        <w:t xml:space="preserve"> children from </w:t>
      </w:r>
      <w:r w:rsidR="4A7C445A">
        <w:rPr>
          <w:rStyle w:val="normaltextrun"/>
          <w:rFonts w:ascii="Arial" w:hAnsi="Arial" w:cs="Arial"/>
          <w:color w:val="000000"/>
          <w:position w:val="1"/>
          <w:sz w:val="22"/>
          <w:szCs w:val="22"/>
          <w:lang w:val="en-US"/>
        </w:rPr>
        <w:t>low</w:t>
      </w:r>
      <w:r w:rsidR="423AEA58">
        <w:rPr>
          <w:rStyle w:val="normaltextrun"/>
          <w:rFonts w:ascii="Arial" w:hAnsi="Arial" w:cs="Arial"/>
          <w:color w:val="000000"/>
          <w:position w:val="1"/>
          <w:sz w:val="22"/>
          <w:szCs w:val="22"/>
          <w:lang w:val="en-US"/>
        </w:rPr>
        <w:t>-</w:t>
      </w:r>
      <w:r w:rsidR="4A7C445A">
        <w:rPr>
          <w:rStyle w:val="normaltextrun"/>
          <w:rFonts w:ascii="Arial" w:hAnsi="Arial" w:cs="Arial"/>
          <w:color w:val="000000"/>
          <w:position w:val="1"/>
          <w:sz w:val="22"/>
          <w:szCs w:val="22"/>
          <w:lang w:val="en-US"/>
        </w:rPr>
        <w:t xml:space="preserve">income and vulnerable </w:t>
      </w:r>
      <w:r w:rsidR="56D9CA31">
        <w:rPr>
          <w:rStyle w:val="normaltextrun"/>
          <w:rFonts w:ascii="Arial" w:hAnsi="Arial" w:cs="Arial"/>
          <w:color w:val="000000"/>
          <w:position w:val="1"/>
          <w:sz w:val="22"/>
          <w:szCs w:val="22"/>
          <w:lang w:val="en-US"/>
        </w:rPr>
        <w:t xml:space="preserve">family backgrounds </w:t>
      </w:r>
      <w:r w:rsidRPr="002D3B7F">
        <w:rPr>
          <w:rStyle w:val="normaltextrun"/>
          <w:rFonts w:ascii="Arial" w:hAnsi="Arial" w:cs="Arial"/>
          <w:color w:val="000000"/>
          <w:position w:val="1"/>
          <w:sz w:val="22"/>
          <w:szCs w:val="22"/>
          <w:lang w:val="en-US"/>
        </w:rPr>
        <w:t>and give them the best possible start in life.</w:t>
      </w:r>
      <w:r w:rsidRPr="002D3B7F">
        <w:rPr>
          <w:rStyle w:val="eop"/>
          <w:rFonts w:ascii="Arial" w:hAnsi="Arial" w:cs="Arial"/>
          <w:sz w:val="22"/>
          <w:szCs w:val="22"/>
          <w:lang w:val="en-US"/>
        </w:rPr>
        <w:t>​</w:t>
      </w:r>
      <w:r w:rsidR="6732EADE">
        <w:rPr>
          <w:rStyle w:val="eop"/>
          <w:rFonts w:ascii="Arial" w:hAnsi="Arial" w:cs="Arial"/>
          <w:sz w:val="22"/>
          <w:szCs w:val="22"/>
          <w:lang w:val="en-US"/>
        </w:rPr>
        <w:t xml:space="preserve"> </w:t>
      </w:r>
      <w:r w:rsidR="5842BBBC">
        <w:rPr>
          <w:rStyle w:val="eop"/>
          <w:rFonts w:ascii="Arial" w:hAnsi="Arial" w:cs="Arial"/>
          <w:sz w:val="22"/>
          <w:szCs w:val="22"/>
          <w:lang w:val="en-US"/>
        </w:rPr>
        <w:t xml:space="preserve">This is even more urgent with the </w:t>
      </w:r>
      <w:r w:rsidR="00AF691E">
        <w:rPr>
          <w:rStyle w:val="eop"/>
          <w:rFonts w:ascii="Arial" w:hAnsi="Arial" w:cs="Arial"/>
          <w:sz w:val="22"/>
          <w:szCs w:val="22"/>
          <w:lang w:val="en-US"/>
        </w:rPr>
        <w:t>cost-of-living</w:t>
      </w:r>
      <w:r w:rsidR="6C24EAD4">
        <w:rPr>
          <w:rStyle w:val="eop"/>
          <w:rFonts w:ascii="Arial" w:hAnsi="Arial" w:cs="Arial"/>
          <w:sz w:val="22"/>
          <w:szCs w:val="22"/>
          <w:lang w:val="en-US"/>
        </w:rPr>
        <w:t xml:space="preserve"> crisis and </w:t>
      </w:r>
      <w:r w:rsidR="36F13AEA">
        <w:rPr>
          <w:rStyle w:val="eop"/>
          <w:rFonts w:ascii="Arial" w:hAnsi="Arial" w:cs="Arial"/>
          <w:sz w:val="22"/>
          <w:szCs w:val="22"/>
          <w:lang w:val="en-US"/>
        </w:rPr>
        <w:t xml:space="preserve">the pandemic </w:t>
      </w:r>
      <w:r w:rsidR="078822D6">
        <w:rPr>
          <w:rStyle w:val="eop"/>
          <w:rFonts w:ascii="Arial" w:hAnsi="Arial" w:cs="Arial"/>
          <w:sz w:val="22"/>
          <w:szCs w:val="22"/>
          <w:lang w:val="en-US"/>
        </w:rPr>
        <w:t xml:space="preserve">disproportionally </w:t>
      </w:r>
      <w:r w:rsidR="36F13AEA">
        <w:rPr>
          <w:rStyle w:val="eop"/>
          <w:rFonts w:ascii="Arial" w:hAnsi="Arial" w:cs="Arial"/>
          <w:sz w:val="22"/>
          <w:szCs w:val="22"/>
          <w:lang w:val="en-US"/>
        </w:rPr>
        <w:t>affecting children from low</w:t>
      </w:r>
      <w:r w:rsidR="0658943F">
        <w:rPr>
          <w:rStyle w:val="eop"/>
          <w:rFonts w:ascii="Arial" w:hAnsi="Arial" w:cs="Arial"/>
          <w:sz w:val="22"/>
          <w:szCs w:val="22"/>
          <w:lang w:val="en-US"/>
        </w:rPr>
        <w:t>-</w:t>
      </w:r>
      <w:r w:rsidR="36F13AEA">
        <w:rPr>
          <w:rStyle w:val="eop"/>
          <w:rFonts w:ascii="Arial" w:hAnsi="Arial" w:cs="Arial"/>
          <w:sz w:val="22"/>
          <w:szCs w:val="22"/>
          <w:lang w:val="en-US"/>
        </w:rPr>
        <w:t>income backgrounds</w:t>
      </w:r>
      <w:r w:rsidR="74F80D4E">
        <w:rPr>
          <w:rStyle w:val="eop"/>
          <w:rFonts w:ascii="Arial" w:hAnsi="Arial" w:cs="Arial"/>
          <w:sz w:val="22"/>
          <w:szCs w:val="22"/>
          <w:lang w:val="en-US"/>
        </w:rPr>
        <w:t>.</w:t>
      </w:r>
    </w:p>
    <w:p w14:paraId="7B9B7786" w14:textId="77777777" w:rsidR="00EF21BE" w:rsidRDefault="00EF21BE" w:rsidP="00EF21BE">
      <w:pPr>
        <w:pStyle w:val="paragraph"/>
        <w:spacing w:before="0" w:beforeAutospacing="0" w:after="0" w:afterAutospacing="0"/>
        <w:textAlignment w:val="baseline"/>
        <w:rPr>
          <w:rStyle w:val="eop"/>
          <w:rFonts w:ascii="Arial" w:hAnsi="Arial" w:cs="Arial"/>
          <w:sz w:val="22"/>
          <w:szCs w:val="22"/>
          <w:lang w:val="en-US"/>
        </w:rPr>
      </w:pPr>
    </w:p>
    <w:p w14:paraId="1274391E" w14:textId="219B0ED0" w:rsidR="00EF21BE" w:rsidRDefault="6732EADE" w:rsidP="025FA293">
      <w:pPr>
        <w:pStyle w:val="paragraph"/>
        <w:spacing w:before="0" w:beforeAutospacing="0" w:after="0" w:afterAutospacing="0"/>
        <w:textAlignment w:val="baseline"/>
        <w:rPr>
          <w:rFonts w:ascii="Calibri" w:hAnsi="Calibri" w:cs="Calibri"/>
          <w:sz w:val="22"/>
          <w:szCs w:val="22"/>
        </w:rPr>
      </w:pPr>
      <w:r w:rsidRPr="025FA293">
        <w:rPr>
          <w:rStyle w:val="eop"/>
          <w:rFonts w:ascii="Arial" w:hAnsi="Arial" w:cs="Arial"/>
          <w:sz w:val="22"/>
          <w:szCs w:val="22"/>
          <w:lang w:val="en-US"/>
        </w:rPr>
        <w:t>BookTrust</w:t>
      </w:r>
      <w:r w:rsidR="540E2A31" w:rsidRPr="025FA293">
        <w:rPr>
          <w:rStyle w:val="eop"/>
          <w:rFonts w:ascii="Arial" w:hAnsi="Arial" w:cs="Arial"/>
          <w:sz w:val="22"/>
          <w:szCs w:val="22"/>
          <w:lang w:val="en-US"/>
        </w:rPr>
        <w:t xml:space="preserve">’s expertise </w:t>
      </w:r>
      <w:r w:rsidR="16CD23C5" w:rsidRPr="025FA293">
        <w:rPr>
          <w:rStyle w:val="eop"/>
          <w:rFonts w:ascii="Arial" w:hAnsi="Arial" w:cs="Arial"/>
          <w:sz w:val="22"/>
          <w:szCs w:val="22"/>
          <w:lang w:val="en-US"/>
        </w:rPr>
        <w:t xml:space="preserve">and research </w:t>
      </w:r>
      <w:r w:rsidR="540E2A31" w:rsidRPr="025FA293">
        <w:rPr>
          <w:rStyle w:val="eop"/>
          <w:rFonts w:ascii="Arial" w:hAnsi="Arial" w:cs="Arial"/>
          <w:sz w:val="22"/>
          <w:szCs w:val="22"/>
          <w:lang w:val="en-US"/>
        </w:rPr>
        <w:t xml:space="preserve">shows the importance of </w:t>
      </w:r>
      <w:r w:rsidR="2115CD96" w:rsidRPr="025FA293">
        <w:rPr>
          <w:rStyle w:val="normaltextrun"/>
          <w:rFonts w:ascii="Arial" w:hAnsi="Arial" w:cs="Arial"/>
          <w:sz w:val="22"/>
          <w:szCs w:val="22"/>
        </w:rPr>
        <w:t>all children being able to see themselves in the books they read</w:t>
      </w:r>
      <w:r w:rsidR="6474B504" w:rsidRPr="025FA293">
        <w:rPr>
          <w:rStyle w:val="normaltextrun"/>
          <w:rFonts w:ascii="Arial" w:hAnsi="Arial" w:cs="Arial"/>
          <w:sz w:val="22"/>
          <w:szCs w:val="22"/>
        </w:rPr>
        <w:t xml:space="preserve"> and how this </w:t>
      </w:r>
      <w:r w:rsidR="6633A3D6" w:rsidRPr="025FA293">
        <w:rPr>
          <w:rStyle w:val="normaltextrun"/>
          <w:rFonts w:ascii="Arial" w:hAnsi="Arial" w:cs="Arial"/>
          <w:sz w:val="22"/>
          <w:szCs w:val="22"/>
        </w:rPr>
        <w:t xml:space="preserve">shapes how they view themselves and the world around them. </w:t>
      </w:r>
      <w:r w:rsidR="6474B504" w:rsidRPr="025FA293">
        <w:rPr>
          <w:rStyle w:val="normaltextrun"/>
          <w:rFonts w:ascii="Arial" w:hAnsi="Arial" w:cs="Arial"/>
          <w:sz w:val="22"/>
          <w:szCs w:val="22"/>
        </w:rPr>
        <w:t xml:space="preserve">Books </w:t>
      </w:r>
      <w:r w:rsidR="6633A3D6" w:rsidRPr="025FA293">
        <w:rPr>
          <w:rStyle w:val="normaltextrun"/>
          <w:rFonts w:ascii="Arial" w:hAnsi="Arial" w:cs="Arial"/>
          <w:sz w:val="22"/>
          <w:szCs w:val="22"/>
        </w:rPr>
        <w:t xml:space="preserve">can be an important tool in helping </w:t>
      </w:r>
      <w:r w:rsidR="7751110F" w:rsidRPr="025FA293">
        <w:rPr>
          <w:rStyle w:val="normaltextrun"/>
          <w:rFonts w:ascii="Arial" w:hAnsi="Arial" w:cs="Arial"/>
          <w:sz w:val="22"/>
          <w:szCs w:val="22"/>
        </w:rPr>
        <w:t xml:space="preserve">all </w:t>
      </w:r>
      <w:r w:rsidR="6633A3D6" w:rsidRPr="025FA293">
        <w:rPr>
          <w:rStyle w:val="normaltextrun"/>
          <w:rFonts w:ascii="Arial" w:hAnsi="Arial" w:cs="Arial"/>
          <w:sz w:val="22"/>
          <w:szCs w:val="22"/>
        </w:rPr>
        <w:t xml:space="preserve">children feel accepted, understand </w:t>
      </w:r>
      <w:proofErr w:type="gramStart"/>
      <w:r w:rsidR="31E35B30" w:rsidRPr="025FA293">
        <w:rPr>
          <w:rStyle w:val="normaltextrun"/>
          <w:rFonts w:ascii="Arial" w:hAnsi="Arial" w:cs="Arial"/>
          <w:sz w:val="22"/>
          <w:szCs w:val="22"/>
        </w:rPr>
        <w:t>others</w:t>
      </w:r>
      <w:proofErr w:type="gramEnd"/>
      <w:r w:rsidR="6633A3D6" w:rsidRPr="025FA293">
        <w:rPr>
          <w:rStyle w:val="normaltextrun"/>
          <w:rFonts w:ascii="Arial" w:hAnsi="Arial" w:cs="Arial"/>
          <w:sz w:val="22"/>
          <w:szCs w:val="22"/>
        </w:rPr>
        <w:t xml:space="preserve"> and develop empathy. </w:t>
      </w:r>
      <w:r w:rsidR="5E95B1E0" w:rsidRPr="025FA293">
        <w:rPr>
          <w:rStyle w:val="normaltextrun"/>
          <w:rFonts w:ascii="Arial" w:hAnsi="Arial" w:cs="Arial"/>
          <w:sz w:val="22"/>
          <w:szCs w:val="22"/>
        </w:rPr>
        <w:t xml:space="preserve">Representation and diversity in books </w:t>
      </w:r>
      <w:proofErr w:type="gramStart"/>
      <w:r w:rsidR="5E95B1E0" w:rsidRPr="025FA293">
        <w:rPr>
          <w:rStyle w:val="normaltextrun"/>
          <w:rFonts w:ascii="Arial" w:hAnsi="Arial" w:cs="Arial"/>
          <w:sz w:val="22"/>
          <w:szCs w:val="22"/>
        </w:rPr>
        <w:t>is</w:t>
      </w:r>
      <w:proofErr w:type="gramEnd"/>
      <w:r w:rsidR="5E95B1E0" w:rsidRPr="025FA293">
        <w:rPr>
          <w:rStyle w:val="normaltextrun"/>
          <w:rFonts w:ascii="Arial" w:hAnsi="Arial" w:cs="Arial"/>
          <w:sz w:val="22"/>
          <w:szCs w:val="22"/>
        </w:rPr>
        <w:t xml:space="preserve"> important for all children, not just those from a</w:t>
      </w:r>
      <w:r w:rsidR="21A97752" w:rsidRPr="025FA293">
        <w:rPr>
          <w:rStyle w:val="normaltextrun"/>
          <w:rFonts w:ascii="Arial" w:hAnsi="Arial" w:cs="Arial"/>
          <w:sz w:val="22"/>
          <w:szCs w:val="22"/>
        </w:rPr>
        <w:t>n</w:t>
      </w:r>
      <w:r w:rsidR="5E95B1E0" w:rsidRPr="025FA293">
        <w:rPr>
          <w:rStyle w:val="normaltextrun"/>
          <w:rFonts w:ascii="Arial" w:hAnsi="Arial" w:cs="Arial"/>
          <w:sz w:val="22"/>
          <w:szCs w:val="22"/>
        </w:rPr>
        <w:t xml:space="preserve"> ethnic minority background</w:t>
      </w:r>
      <w:r w:rsidR="3B627BA3" w:rsidRPr="025FA293">
        <w:rPr>
          <w:rStyle w:val="normaltextrun"/>
          <w:rFonts w:ascii="Arial" w:hAnsi="Arial" w:cs="Arial"/>
          <w:sz w:val="22"/>
          <w:szCs w:val="22"/>
        </w:rPr>
        <w:t>,</w:t>
      </w:r>
      <w:r w:rsidR="7751110F" w:rsidRPr="025FA293">
        <w:rPr>
          <w:rStyle w:val="eop"/>
          <w:rFonts w:ascii="Arial" w:hAnsi="Arial" w:cs="Arial"/>
          <w:sz w:val="22"/>
          <w:szCs w:val="22"/>
        </w:rPr>
        <w:t xml:space="preserve"> and</w:t>
      </w:r>
      <w:r w:rsidR="64714A16" w:rsidRPr="025FA293">
        <w:rPr>
          <w:rStyle w:val="eop"/>
          <w:rFonts w:ascii="Arial" w:hAnsi="Arial" w:cs="Arial"/>
          <w:sz w:val="22"/>
          <w:szCs w:val="22"/>
        </w:rPr>
        <w:t xml:space="preserve"> is an important factor in </w:t>
      </w:r>
      <w:r w:rsidR="12227662" w:rsidRPr="025FA293">
        <w:rPr>
          <w:rStyle w:val="eop"/>
          <w:rFonts w:ascii="Arial" w:hAnsi="Arial" w:cs="Arial"/>
          <w:sz w:val="22"/>
          <w:szCs w:val="22"/>
        </w:rPr>
        <w:t>children’s</w:t>
      </w:r>
      <w:r w:rsidR="64714A16" w:rsidRPr="025FA293">
        <w:rPr>
          <w:rStyle w:val="eop"/>
          <w:rFonts w:ascii="Arial" w:hAnsi="Arial" w:cs="Arial"/>
          <w:sz w:val="22"/>
          <w:szCs w:val="22"/>
        </w:rPr>
        <w:t xml:space="preserve"> motivations to read</w:t>
      </w:r>
      <w:r w:rsidR="12227662" w:rsidRPr="025FA293">
        <w:rPr>
          <w:rStyle w:val="eop"/>
          <w:rFonts w:ascii="Arial" w:hAnsi="Arial" w:cs="Arial"/>
          <w:sz w:val="22"/>
          <w:szCs w:val="22"/>
        </w:rPr>
        <w:t>.</w:t>
      </w:r>
    </w:p>
    <w:p w14:paraId="13C6C107" w14:textId="0FBFE475" w:rsidR="00FC42B6" w:rsidRDefault="00FC42B6" w:rsidP="002D3B7F">
      <w:pPr>
        <w:pStyle w:val="paragraph"/>
        <w:spacing w:before="0" w:beforeAutospacing="0" w:after="0" w:afterAutospacing="0"/>
        <w:textAlignment w:val="baseline"/>
        <w:rPr>
          <w:rStyle w:val="normaltextrun"/>
          <w:rFonts w:ascii="Arial" w:hAnsi="Arial" w:cs="Arial"/>
          <w:sz w:val="22"/>
          <w:szCs w:val="22"/>
        </w:rPr>
      </w:pPr>
    </w:p>
    <w:p w14:paraId="2A9103CB" w14:textId="60CEA82D" w:rsidR="00F378ED" w:rsidRDefault="634F9740" w:rsidP="1DA97890">
      <w:pPr>
        <w:rPr>
          <w:rFonts w:ascii="Arial" w:hAnsi="Arial" w:cs="Arial"/>
        </w:rPr>
      </w:pPr>
      <w:r w:rsidRPr="5BB571B4">
        <w:rPr>
          <w:rFonts w:ascii="Arial" w:hAnsi="Arial" w:cs="Arial"/>
        </w:rPr>
        <w:t>Children’s publishing in the UK hasn’t always been representative of UK society</w:t>
      </w:r>
      <w:r w:rsidR="4CAB8651" w:rsidRPr="5BB571B4">
        <w:rPr>
          <w:rFonts w:ascii="Arial" w:hAnsi="Arial" w:cs="Arial"/>
        </w:rPr>
        <w:t>. W</w:t>
      </w:r>
      <w:r w:rsidR="129CAE04" w:rsidRPr="5BB571B4">
        <w:rPr>
          <w:rFonts w:ascii="Arial" w:hAnsi="Arial" w:cs="Arial"/>
        </w:rPr>
        <w:t xml:space="preserve">hile there has been </w:t>
      </w:r>
      <w:r w:rsidR="22DBC877" w:rsidRPr="5BB571B4">
        <w:rPr>
          <w:rFonts w:ascii="Arial" w:hAnsi="Arial" w:cs="Arial"/>
        </w:rPr>
        <w:t>steady</w:t>
      </w:r>
      <w:r w:rsidR="129CAE04" w:rsidRPr="5BB571B4">
        <w:rPr>
          <w:rFonts w:ascii="Arial" w:hAnsi="Arial" w:cs="Arial"/>
        </w:rPr>
        <w:t xml:space="preserve"> and positive </w:t>
      </w:r>
      <w:r w:rsidR="22DBC877" w:rsidRPr="5BB571B4">
        <w:rPr>
          <w:rFonts w:ascii="Arial" w:hAnsi="Arial" w:cs="Arial"/>
        </w:rPr>
        <w:t>progress over recent years</w:t>
      </w:r>
      <w:r w:rsidR="6271667A" w:rsidRPr="5BB571B4">
        <w:rPr>
          <w:rFonts w:ascii="Arial" w:hAnsi="Arial" w:cs="Arial"/>
        </w:rPr>
        <w:t>,</w:t>
      </w:r>
      <w:r w:rsidR="6A621A18" w:rsidRPr="5BB571B4">
        <w:rPr>
          <w:rFonts w:ascii="Arial" w:hAnsi="Arial" w:cs="Arial"/>
        </w:rPr>
        <w:t xml:space="preserve"> as evidenced by the latest </w:t>
      </w:r>
      <w:r w:rsidR="2C31EB65" w:rsidRPr="5BB571B4">
        <w:rPr>
          <w:rFonts w:ascii="Arial" w:hAnsi="Arial" w:cs="Arial"/>
        </w:rPr>
        <w:t>findings</w:t>
      </w:r>
      <w:r w:rsidR="6A621A18" w:rsidRPr="5BB571B4">
        <w:rPr>
          <w:rFonts w:ascii="Arial" w:hAnsi="Arial" w:cs="Arial"/>
        </w:rPr>
        <w:t xml:space="preserve"> </w:t>
      </w:r>
      <w:r w:rsidR="173D3494" w:rsidRPr="5BB571B4">
        <w:rPr>
          <w:rFonts w:ascii="Arial" w:hAnsi="Arial" w:cs="Arial"/>
        </w:rPr>
        <w:t xml:space="preserve">from </w:t>
      </w:r>
      <w:bookmarkStart w:id="0" w:name="_Hlk118969215"/>
      <w:r w:rsidR="2C7034E6" w:rsidRPr="5BB571B4">
        <w:rPr>
          <w:rFonts w:ascii="Arial" w:hAnsi="Arial" w:cs="Arial"/>
          <w:b/>
          <w:bCs/>
          <w:i/>
          <w:iCs/>
        </w:rPr>
        <w:t xml:space="preserve">Representation of people of </w:t>
      </w:r>
      <w:r w:rsidR="36A26296" w:rsidRPr="5BB571B4">
        <w:rPr>
          <w:rFonts w:ascii="Arial" w:hAnsi="Arial" w:cs="Arial"/>
          <w:b/>
          <w:bCs/>
          <w:i/>
          <w:iCs/>
        </w:rPr>
        <w:t>colour</w:t>
      </w:r>
      <w:r w:rsidR="2C7034E6" w:rsidRPr="5BB571B4">
        <w:rPr>
          <w:rFonts w:ascii="Arial" w:hAnsi="Arial" w:cs="Arial"/>
          <w:b/>
          <w:bCs/>
          <w:i/>
          <w:iCs/>
        </w:rPr>
        <w:t xml:space="preserve"> among children’s book creators in the UK</w:t>
      </w:r>
      <w:r w:rsidR="7FBB8F43" w:rsidRPr="5BB571B4">
        <w:rPr>
          <w:rFonts w:ascii="Arial" w:hAnsi="Arial" w:cs="Arial"/>
        </w:rPr>
        <w:t xml:space="preserve"> </w:t>
      </w:r>
      <w:bookmarkEnd w:id="0"/>
      <w:r w:rsidR="7FBB8F43" w:rsidRPr="5BB571B4">
        <w:rPr>
          <w:rFonts w:ascii="Arial" w:hAnsi="Arial" w:cs="Arial"/>
        </w:rPr>
        <w:t>by Dr Melanie Ramdarshan Bol</w:t>
      </w:r>
      <w:r w:rsidR="173D3494" w:rsidRPr="5BB571B4">
        <w:rPr>
          <w:rFonts w:ascii="Arial" w:hAnsi="Arial" w:cs="Arial"/>
        </w:rPr>
        <w:t xml:space="preserve">d, </w:t>
      </w:r>
      <w:r w:rsidR="735A610A" w:rsidRPr="5BB571B4">
        <w:rPr>
          <w:rFonts w:ascii="Arial" w:hAnsi="Arial" w:cs="Arial"/>
        </w:rPr>
        <w:t xml:space="preserve">there is </w:t>
      </w:r>
      <w:r w:rsidR="513FB583" w:rsidRPr="5BB571B4">
        <w:rPr>
          <w:rFonts w:ascii="Arial" w:hAnsi="Arial" w:cs="Arial"/>
        </w:rPr>
        <w:t>the</w:t>
      </w:r>
      <w:r w:rsidR="78B9AC11" w:rsidRPr="5BB571B4">
        <w:rPr>
          <w:rFonts w:ascii="Arial" w:hAnsi="Arial" w:cs="Arial"/>
        </w:rPr>
        <w:t xml:space="preserve"> need for more long</w:t>
      </w:r>
      <w:r w:rsidR="58265083" w:rsidRPr="5BB571B4">
        <w:rPr>
          <w:rFonts w:ascii="Arial" w:hAnsi="Arial" w:cs="Arial"/>
        </w:rPr>
        <w:t>-</w:t>
      </w:r>
      <w:r w:rsidR="78B9AC11" w:rsidRPr="5BB571B4">
        <w:rPr>
          <w:rFonts w:ascii="Arial" w:hAnsi="Arial" w:cs="Arial"/>
        </w:rPr>
        <w:t xml:space="preserve">term and sustainable </w:t>
      </w:r>
      <w:r w:rsidR="29A6761A" w:rsidRPr="5BB571B4">
        <w:rPr>
          <w:rFonts w:ascii="Arial" w:hAnsi="Arial" w:cs="Arial"/>
        </w:rPr>
        <w:t xml:space="preserve">efforts </w:t>
      </w:r>
      <w:r w:rsidR="7E65E995" w:rsidRPr="5BB571B4">
        <w:rPr>
          <w:rFonts w:ascii="Arial" w:hAnsi="Arial" w:cs="Arial"/>
        </w:rPr>
        <w:t xml:space="preserve">to be made, </w:t>
      </w:r>
      <w:r w:rsidR="4909D242" w:rsidRPr="5BB571B4">
        <w:rPr>
          <w:rFonts w:ascii="Arial" w:hAnsi="Arial" w:cs="Arial"/>
        </w:rPr>
        <w:t xml:space="preserve">if the body of </w:t>
      </w:r>
      <w:r w:rsidR="68E867A1" w:rsidRPr="5BB571B4">
        <w:rPr>
          <w:rFonts w:ascii="Arial" w:hAnsi="Arial" w:cs="Arial"/>
        </w:rPr>
        <w:t xml:space="preserve">UK children’s literature </w:t>
      </w:r>
      <w:r w:rsidR="0BA35927" w:rsidRPr="5BB571B4">
        <w:rPr>
          <w:rFonts w:ascii="Arial" w:hAnsi="Arial" w:cs="Arial"/>
        </w:rPr>
        <w:t xml:space="preserve">is </w:t>
      </w:r>
      <w:r w:rsidR="7B3344CF" w:rsidRPr="5BB571B4">
        <w:rPr>
          <w:rFonts w:ascii="Arial" w:hAnsi="Arial" w:cs="Arial"/>
        </w:rPr>
        <w:t>to be</w:t>
      </w:r>
      <w:r w:rsidR="5418A3B7" w:rsidRPr="5BB571B4">
        <w:rPr>
          <w:rFonts w:ascii="Arial" w:hAnsi="Arial" w:cs="Arial"/>
        </w:rPr>
        <w:t>com</w:t>
      </w:r>
      <w:r w:rsidR="0DB46B49" w:rsidRPr="5BB571B4">
        <w:rPr>
          <w:rFonts w:ascii="Arial" w:hAnsi="Arial" w:cs="Arial"/>
        </w:rPr>
        <w:t xml:space="preserve">e </w:t>
      </w:r>
      <w:r w:rsidR="513FB583" w:rsidRPr="5BB571B4">
        <w:rPr>
          <w:rFonts w:ascii="Arial" w:hAnsi="Arial" w:cs="Arial"/>
        </w:rPr>
        <w:t>truly representative.</w:t>
      </w:r>
    </w:p>
    <w:p w14:paraId="4A29749B" w14:textId="5D0966BC" w:rsidR="001500E9" w:rsidRPr="004D2C2C" w:rsidRDefault="252899DC" w:rsidP="4E1A4CCE">
      <w:pPr>
        <w:spacing w:after="0" w:line="240" w:lineRule="auto"/>
        <w:rPr>
          <w:rFonts w:ascii="Arial" w:eastAsia="Galano Grotesque" w:hAnsi="Arial" w:cs="Arial"/>
        </w:rPr>
      </w:pPr>
      <w:r w:rsidRPr="5B00BD5C">
        <w:rPr>
          <w:rFonts w:ascii="Arial" w:eastAsia="Galano Grotesque" w:hAnsi="Arial" w:cs="Arial"/>
        </w:rPr>
        <w:t xml:space="preserve">The landscape in which creators of colour are working has evolved significantly </w:t>
      </w:r>
      <w:r w:rsidR="5D98CA89" w:rsidRPr="5B00BD5C">
        <w:rPr>
          <w:rFonts w:ascii="Arial" w:eastAsia="Galano Grotesque" w:hAnsi="Arial" w:cs="Arial"/>
        </w:rPr>
        <w:t xml:space="preserve">over </w:t>
      </w:r>
      <w:r w:rsidR="1CF3EC21" w:rsidRPr="5B00BD5C">
        <w:rPr>
          <w:rFonts w:ascii="Arial" w:eastAsia="Galano Grotesque" w:hAnsi="Arial" w:cs="Arial"/>
        </w:rPr>
        <w:t>recent years. S</w:t>
      </w:r>
      <w:r w:rsidR="580CC6D2" w:rsidRPr="5B00BD5C">
        <w:rPr>
          <w:rFonts w:ascii="Arial" w:eastAsia="Galano Grotesque" w:hAnsi="Arial" w:cs="Arial"/>
        </w:rPr>
        <w:t xml:space="preserve">ome creators interviewed for the report talked about </w:t>
      </w:r>
      <w:r w:rsidR="42409C70" w:rsidRPr="5B00BD5C">
        <w:rPr>
          <w:rFonts w:ascii="Arial" w:eastAsia="Galano Grotesque" w:hAnsi="Arial" w:cs="Arial"/>
        </w:rPr>
        <w:t>stronger relationships</w:t>
      </w:r>
      <w:r w:rsidRPr="5B00BD5C">
        <w:rPr>
          <w:rFonts w:ascii="Arial" w:eastAsia="Galano Grotesque" w:hAnsi="Arial" w:cs="Arial"/>
        </w:rPr>
        <w:t xml:space="preserve"> </w:t>
      </w:r>
      <w:r w:rsidR="0F991E13" w:rsidRPr="5B00BD5C">
        <w:rPr>
          <w:rFonts w:ascii="Arial" w:eastAsia="Galano Grotesque" w:hAnsi="Arial" w:cs="Arial"/>
        </w:rPr>
        <w:t xml:space="preserve">they had </w:t>
      </w:r>
      <w:r w:rsidRPr="5B00BD5C">
        <w:rPr>
          <w:rFonts w:ascii="Arial" w:eastAsia="Galano Grotesque" w:hAnsi="Arial" w:cs="Arial"/>
        </w:rPr>
        <w:t>with publishers</w:t>
      </w:r>
      <w:r w:rsidR="7B544311" w:rsidRPr="5B00BD5C">
        <w:rPr>
          <w:rFonts w:ascii="Arial" w:eastAsia="Galano Grotesque" w:hAnsi="Arial" w:cs="Arial"/>
        </w:rPr>
        <w:t>,</w:t>
      </w:r>
      <w:r w:rsidR="0F991E13" w:rsidRPr="5B00BD5C">
        <w:rPr>
          <w:rFonts w:ascii="Arial" w:eastAsia="Galano Grotesque" w:hAnsi="Arial" w:cs="Arial"/>
        </w:rPr>
        <w:t xml:space="preserve"> </w:t>
      </w:r>
      <w:r w:rsidR="4847068B" w:rsidRPr="5B00BD5C">
        <w:rPr>
          <w:rFonts w:ascii="Arial" w:eastAsia="Galano Grotesque" w:hAnsi="Arial" w:cs="Arial"/>
        </w:rPr>
        <w:t>there are mo</w:t>
      </w:r>
      <w:r w:rsidR="0F991E13" w:rsidRPr="5B00BD5C">
        <w:rPr>
          <w:rFonts w:ascii="Arial" w:eastAsia="Galano Grotesque" w:hAnsi="Arial" w:cs="Arial"/>
        </w:rPr>
        <w:t xml:space="preserve">re </w:t>
      </w:r>
      <w:r w:rsidR="4362C835" w:rsidRPr="5B00BD5C">
        <w:rPr>
          <w:rFonts w:ascii="Arial" w:eastAsia="Galano Grotesque" w:hAnsi="Arial" w:cs="Arial"/>
        </w:rPr>
        <w:t>allies</w:t>
      </w:r>
      <w:r w:rsidR="7B544311" w:rsidRPr="5B00BD5C">
        <w:rPr>
          <w:rFonts w:ascii="Arial" w:eastAsia="Galano Grotesque" w:hAnsi="Arial" w:cs="Arial"/>
        </w:rPr>
        <w:t xml:space="preserve"> and advocates </w:t>
      </w:r>
      <w:r w:rsidR="4362C835" w:rsidRPr="5B00BD5C">
        <w:rPr>
          <w:rFonts w:ascii="Arial" w:eastAsia="Galano Grotesque" w:hAnsi="Arial" w:cs="Arial"/>
        </w:rPr>
        <w:t>across children’s literature who</w:t>
      </w:r>
      <w:r w:rsidR="1C393AFE" w:rsidRPr="5B00BD5C">
        <w:rPr>
          <w:rFonts w:ascii="Arial" w:eastAsia="Galano Grotesque" w:hAnsi="Arial" w:cs="Arial"/>
        </w:rPr>
        <w:t xml:space="preserve"> - </w:t>
      </w:r>
      <w:r w:rsidR="6B4F409F" w:rsidRPr="5B00BD5C">
        <w:rPr>
          <w:rFonts w:ascii="Arial" w:eastAsia="Galano Grotesque" w:hAnsi="Arial" w:cs="Arial"/>
        </w:rPr>
        <w:t xml:space="preserve">together </w:t>
      </w:r>
      <w:r w:rsidR="6B4F409F" w:rsidRPr="5B00BD5C">
        <w:rPr>
          <w:rFonts w:ascii="Arial" w:eastAsia="Galano Grotesque" w:hAnsi="Arial" w:cs="Arial"/>
        </w:rPr>
        <w:lastRenderedPageBreak/>
        <w:t>with creators</w:t>
      </w:r>
      <w:r w:rsidR="0519669D" w:rsidRPr="5B00BD5C">
        <w:rPr>
          <w:rFonts w:ascii="Arial" w:eastAsia="Galano Grotesque" w:hAnsi="Arial" w:cs="Arial"/>
        </w:rPr>
        <w:t xml:space="preserve"> - </w:t>
      </w:r>
      <w:r w:rsidR="4362C835" w:rsidRPr="5B00BD5C">
        <w:rPr>
          <w:rFonts w:ascii="Arial" w:eastAsia="Galano Grotesque" w:hAnsi="Arial" w:cs="Arial"/>
        </w:rPr>
        <w:t>are pushing for change</w:t>
      </w:r>
      <w:r w:rsidR="7B544311" w:rsidRPr="5B00BD5C">
        <w:rPr>
          <w:rFonts w:ascii="Arial" w:eastAsia="Galano Grotesque" w:hAnsi="Arial" w:cs="Arial"/>
        </w:rPr>
        <w:t xml:space="preserve"> </w:t>
      </w:r>
      <w:r w:rsidRPr="5B00BD5C">
        <w:rPr>
          <w:rFonts w:ascii="Arial" w:eastAsia="Galano Grotesque" w:hAnsi="Arial" w:cs="Arial"/>
        </w:rPr>
        <w:t xml:space="preserve">and </w:t>
      </w:r>
      <w:r w:rsidR="0F991E13" w:rsidRPr="5B00BD5C">
        <w:rPr>
          <w:rFonts w:ascii="Arial" w:eastAsia="Galano Grotesque" w:hAnsi="Arial" w:cs="Arial"/>
        </w:rPr>
        <w:t>some publishers making long-term</w:t>
      </w:r>
      <w:r w:rsidRPr="5B00BD5C">
        <w:rPr>
          <w:rFonts w:ascii="Arial" w:eastAsia="Galano Grotesque" w:hAnsi="Arial" w:cs="Arial"/>
        </w:rPr>
        <w:t xml:space="preserve"> investment</w:t>
      </w:r>
      <w:r w:rsidR="0F991E13" w:rsidRPr="5B00BD5C">
        <w:rPr>
          <w:rFonts w:ascii="Arial" w:eastAsia="Galano Grotesque" w:hAnsi="Arial" w:cs="Arial"/>
        </w:rPr>
        <w:t>s</w:t>
      </w:r>
      <w:r w:rsidRPr="5B00BD5C">
        <w:rPr>
          <w:rFonts w:ascii="Arial" w:eastAsia="Galano Grotesque" w:hAnsi="Arial" w:cs="Arial"/>
        </w:rPr>
        <w:t xml:space="preserve"> in the careers of creators of colour</w:t>
      </w:r>
      <w:r w:rsidR="4362C835" w:rsidRPr="5B00BD5C">
        <w:rPr>
          <w:rFonts w:ascii="Arial" w:eastAsia="Galano Grotesque" w:hAnsi="Arial" w:cs="Arial"/>
        </w:rPr>
        <w:t xml:space="preserve">. </w:t>
      </w:r>
    </w:p>
    <w:p w14:paraId="0BA512C4" w14:textId="7BE79BD6" w:rsidR="5B00BD5C" w:rsidRDefault="5B00BD5C" w:rsidP="5B00BD5C">
      <w:pPr>
        <w:spacing w:after="0" w:line="240" w:lineRule="auto"/>
        <w:rPr>
          <w:rFonts w:ascii="Arial" w:eastAsia="Galano Grotesque" w:hAnsi="Arial" w:cs="Arial"/>
        </w:rPr>
      </w:pPr>
    </w:p>
    <w:p w14:paraId="0C766D84" w14:textId="630913A6" w:rsidR="004D2C2C" w:rsidRDefault="001500E9" w:rsidP="004D2C2C">
      <w:pPr>
        <w:spacing w:after="0" w:line="240" w:lineRule="auto"/>
        <w:rPr>
          <w:rFonts w:ascii="Arial" w:eastAsia="Galano Grotesque" w:hAnsi="Arial" w:cs="Arial"/>
        </w:rPr>
      </w:pPr>
      <w:r w:rsidRPr="004D2C2C">
        <w:rPr>
          <w:rFonts w:ascii="Arial" w:eastAsia="Galano Grotesque" w:hAnsi="Arial" w:cs="Arial"/>
        </w:rPr>
        <w:t>However, serious issues remain, including</w:t>
      </w:r>
      <w:r w:rsidR="004A7FCA" w:rsidRPr="004D2C2C">
        <w:rPr>
          <w:rFonts w:ascii="Arial" w:eastAsia="Galano Grotesque" w:hAnsi="Arial" w:cs="Arial"/>
        </w:rPr>
        <w:t xml:space="preserve"> c</w:t>
      </w:r>
      <w:r w:rsidRPr="004D2C2C">
        <w:rPr>
          <w:rFonts w:ascii="Arial" w:eastAsia="Galano Grotesque" w:hAnsi="Arial" w:cs="Arial"/>
        </w:rPr>
        <w:t xml:space="preserve">oncerns that issues of inclusion and underrepresentation risk being addressed as ‘tick box exercises’ </w:t>
      </w:r>
      <w:r w:rsidR="009161BF">
        <w:rPr>
          <w:rFonts w:ascii="Arial" w:eastAsia="Galano Grotesque" w:hAnsi="Arial" w:cs="Arial"/>
        </w:rPr>
        <w:t xml:space="preserve">which can </w:t>
      </w:r>
      <w:r w:rsidR="00613ED5" w:rsidRPr="004D2C2C">
        <w:rPr>
          <w:rFonts w:ascii="Arial" w:eastAsia="Galano Grotesque" w:hAnsi="Arial" w:cs="Arial"/>
        </w:rPr>
        <w:t xml:space="preserve">impact on creators’ finances, </w:t>
      </w:r>
      <w:r w:rsidR="004D2C2C" w:rsidRPr="004D2C2C">
        <w:rPr>
          <w:rFonts w:ascii="Arial" w:eastAsia="Galano Grotesque" w:hAnsi="Arial" w:cs="Arial"/>
        </w:rPr>
        <w:t>mental</w:t>
      </w:r>
      <w:r w:rsidR="00613ED5" w:rsidRPr="004D2C2C">
        <w:rPr>
          <w:rFonts w:ascii="Arial" w:eastAsia="Galano Grotesque" w:hAnsi="Arial" w:cs="Arial"/>
        </w:rPr>
        <w:t xml:space="preserve"> </w:t>
      </w:r>
      <w:proofErr w:type="gramStart"/>
      <w:r w:rsidR="00613ED5" w:rsidRPr="004D2C2C">
        <w:rPr>
          <w:rFonts w:ascii="Arial" w:eastAsia="Galano Grotesque" w:hAnsi="Arial" w:cs="Arial"/>
        </w:rPr>
        <w:t>wellbeing</w:t>
      </w:r>
      <w:proofErr w:type="gramEnd"/>
      <w:r w:rsidR="00613ED5" w:rsidRPr="004D2C2C">
        <w:rPr>
          <w:rFonts w:ascii="Arial" w:eastAsia="Galano Grotesque" w:hAnsi="Arial" w:cs="Arial"/>
        </w:rPr>
        <w:t xml:space="preserve"> and their ongoing ability to continue to contribute to children’s literature. </w:t>
      </w:r>
      <w:r w:rsidR="00165431" w:rsidRPr="004D2C2C">
        <w:rPr>
          <w:rFonts w:ascii="Arial" w:eastAsia="Galano Grotesque" w:hAnsi="Arial" w:cs="Arial"/>
        </w:rPr>
        <w:t xml:space="preserve">This is </w:t>
      </w:r>
      <w:r w:rsidR="004A7FCA" w:rsidRPr="004D2C2C">
        <w:rPr>
          <w:rFonts w:ascii="Arial" w:eastAsia="Galano Grotesque" w:hAnsi="Arial" w:cs="Arial"/>
        </w:rPr>
        <w:t xml:space="preserve">despite </w:t>
      </w:r>
      <w:r w:rsidRPr="004D2C2C">
        <w:rPr>
          <w:rFonts w:ascii="Arial" w:eastAsia="Galano Grotesque" w:hAnsi="Arial" w:cs="Arial"/>
        </w:rPr>
        <w:t>sustain</w:t>
      </w:r>
      <w:r w:rsidR="004A7FCA" w:rsidRPr="004D2C2C">
        <w:rPr>
          <w:rFonts w:ascii="Arial" w:eastAsia="Galano Grotesque" w:hAnsi="Arial" w:cs="Arial"/>
        </w:rPr>
        <w:t xml:space="preserve">able and </w:t>
      </w:r>
      <w:r w:rsidRPr="004D2C2C">
        <w:rPr>
          <w:rFonts w:ascii="Arial" w:eastAsia="Galano Grotesque" w:hAnsi="Arial" w:cs="Arial"/>
        </w:rPr>
        <w:t>meaningful change requir</w:t>
      </w:r>
      <w:r w:rsidR="004A7FCA" w:rsidRPr="004D2C2C">
        <w:rPr>
          <w:rFonts w:ascii="Arial" w:eastAsia="Galano Grotesque" w:hAnsi="Arial" w:cs="Arial"/>
        </w:rPr>
        <w:t xml:space="preserve">ing </w:t>
      </w:r>
      <w:r w:rsidRPr="004D2C2C">
        <w:rPr>
          <w:rFonts w:ascii="Arial" w:eastAsia="Galano Grotesque" w:hAnsi="Arial" w:cs="Arial"/>
        </w:rPr>
        <w:t xml:space="preserve">long-term commitment, </w:t>
      </w:r>
      <w:proofErr w:type="gramStart"/>
      <w:r w:rsidRPr="004D2C2C">
        <w:rPr>
          <w:rFonts w:ascii="Arial" w:eastAsia="Galano Grotesque" w:hAnsi="Arial" w:cs="Arial"/>
        </w:rPr>
        <w:t>engagement</w:t>
      </w:r>
      <w:proofErr w:type="gramEnd"/>
      <w:r w:rsidRPr="004D2C2C">
        <w:rPr>
          <w:rFonts w:ascii="Arial" w:eastAsia="Galano Grotesque" w:hAnsi="Arial" w:cs="Arial"/>
        </w:rPr>
        <w:t xml:space="preserve"> and investment for creators of colour</w:t>
      </w:r>
      <w:r w:rsidR="00165431" w:rsidRPr="004D2C2C">
        <w:rPr>
          <w:rFonts w:ascii="Arial" w:eastAsia="Galano Grotesque" w:hAnsi="Arial" w:cs="Arial"/>
        </w:rPr>
        <w:t xml:space="preserve">. </w:t>
      </w:r>
    </w:p>
    <w:p w14:paraId="51DA3A8E" w14:textId="77777777" w:rsidR="004D2C2C" w:rsidRDefault="004D2C2C" w:rsidP="004D2C2C">
      <w:pPr>
        <w:spacing w:after="0" w:line="240" w:lineRule="auto"/>
        <w:rPr>
          <w:rFonts w:ascii="Arial" w:eastAsia="Galano Grotesque" w:hAnsi="Arial" w:cs="Arial"/>
        </w:rPr>
      </w:pPr>
    </w:p>
    <w:p w14:paraId="37F88B12" w14:textId="775037BB" w:rsidR="00945E03" w:rsidRDefault="007B08C8" w:rsidP="00945E03">
      <w:pPr>
        <w:spacing w:after="0" w:line="240" w:lineRule="auto"/>
        <w:rPr>
          <w:rFonts w:ascii="Arial" w:eastAsia="Galano Grotesque" w:hAnsi="Arial" w:cs="Arial"/>
        </w:rPr>
      </w:pPr>
      <w:r w:rsidRPr="3FA2530F">
        <w:rPr>
          <w:rFonts w:ascii="Arial" w:hAnsi="Arial" w:cs="Arial"/>
        </w:rPr>
        <w:t>A further</w:t>
      </w:r>
      <w:r w:rsidR="004B5063" w:rsidRPr="3FA2530F">
        <w:rPr>
          <w:rFonts w:ascii="Arial" w:hAnsi="Arial" w:cs="Arial"/>
        </w:rPr>
        <w:t xml:space="preserve"> report </w:t>
      </w:r>
      <w:r w:rsidR="00E74CBF" w:rsidRPr="3FA2530F">
        <w:rPr>
          <w:rFonts w:ascii="Arial" w:hAnsi="Arial" w:cs="Arial"/>
        </w:rPr>
        <w:t xml:space="preserve">also published today, </w:t>
      </w:r>
      <w:r w:rsidR="004B5063" w:rsidRPr="3FA2530F">
        <w:rPr>
          <w:rFonts w:ascii="Arial" w:hAnsi="Arial" w:cs="Arial"/>
          <w:b/>
          <w:bCs/>
          <w:i/>
          <w:iCs/>
        </w:rPr>
        <w:t xml:space="preserve">BookTrust </w:t>
      </w:r>
      <w:r w:rsidR="00B83EC1" w:rsidRPr="3FA2530F">
        <w:rPr>
          <w:rFonts w:ascii="Arial" w:hAnsi="Arial" w:cs="Arial"/>
          <w:b/>
          <w:bCs/>
          <w:i/>
          <w:iCs/>
        </w:rPr>
        <w:t>Represents</w:t>
      </w:r>
      <w:r w:rsidR="004B5063" w:rsidRPr="3FA2530F">
        <w:rPr>
          <w:rFonts w:ascii="Arial" w:hAnsi="Arial" w:cs="Arial"/>
          <w:b/>
          <w:bCs/>
          <w:i/>
          <w:iCs/>
        </w:rPr>
        <w:t xml:space="preserve"> </w:t>
      </w:r>
      <w:r w:rsidR="1F28C35A" w:rsidRPr="3FA2530F">
        <w:rPr>
          <w:rFonts w:ascii="Arial" w:hAnsi="Arial" w:cs="Arial"/>
          <w:b/>
          <w:bCs/>
          <w:i/>
          <w:iCs/>
        </w:rPr>
        <w:t>Sc</w:t>
      </w:r>
      <w:r w:rsidR="004B5063" w:rsidRPr="3FA2530F">
        <w:rPr>
          <w:rFonts w:ascii="Arial" w:hAnsi="Arial" w:cs="Arial"/>
          <w:b/>
          <w:bCs/>
          <w:i/>
          <w:iCs/>
        </w:rPr>
        <w:t xml:space="preserve">hools </w:t>
      </w:r>
      <w:r w:rsidR="223A5C2E" w:rsidRPr="3FA2530F">
        <w:rPr>
          <w:rFonts w:ascii="Arial" w:hAnsi="Arial" w:cs="Arial"/>
          <w:b/>
          <w:bCs/>
          <w:i/>
          <w:iCs/>
        </w:rPr>
        <w:t>S</w:t>
      </w:r>
      <w:r w:rsidR="004B5063" w:rsidRPr="3FA2530F">
        <w:rPr>
          <w:rFonts w:ascii="Arial" w:hAnsi="Arial" w:cs="Arial"/>
          <w:b/>
          <w:bCs/>
          <w:i/>
          <w:iCs/>
        </w:rPr>
        <w:t>upport</w:t>
      </w:r>
      <w:r w:rsidR="03D3780C" w:rsidRPr="3FA2530F">
        <w:rPr>
          <w:rFonts w:ascii="Arial" w:hAnsi="Arial" w:cs="Arial"/>
          <w:b/>
          <w:bCs/>
          <w:i/>
          <w:iCs/>
        </w:rPr>
        <w:t>: Evaluation Report</w:t>
      </w:r>
      <w:r w:rsidR="004B5063" w:rsidRPr="3FA2530F">
        <w:rPr>
          <w:rFonts w:ascii="Arial" w:hAnsi="Arial" w:cs="Arial"/>
          <w:b/>
          <w:bCs/>
          <w:i/>
          <w:iCs/>
        </w:rPr>
        <w:t>, 2022</w:t>
      </w:r>
      <w:r w:rsidR="004B5063" w:rsidRPr="3FA2530F">
        <w:rPr>
          <w:rFonts w:ascii="Arial" w:hAnsi="Arial" w:cs="Arial"/>
        </w:rPr>
        <w:t xml:space="preserve">, </w:t>
      </w:r>
      <w:r w:rsidR="00B83EC1" w:rsidRPr="3FA2530F">
        <w:rPr>
          <w:rFonts w:ascii="Arial" w:hAnsi="Arial" w:cs="Arial"/>
        </w:rPr>
        <w:t xml:space="preserve">showcases the experiences of </w:t>
      </w:r>
      <w:r w:rsidR="00C0325D" w:rsidRPr="3FA2530F">
        <w:rPr>
          <w:rFonts w:ascii="Arial" w:hAnsi="Arial" w:cs="Arial"/>
        </w:rPr>
        <w:t xml:space="preserve">primary school </w:t>
      </w:r>
      <w:r w:rsidR="00B83EC1" w:rsidRPr="3FA2530F">
        <w:rPr>
          <w:rFonts w:ascii="Arial" w:hAnsi="Arial" w:cs="Arial"/>
        </w:rPr>
        <w:t xml:space="preserve">teachers and pupils who </w:t>
      </w:r>
      <w:r w:rsidR="007045C0" w:rsidRPr="3FA2530F">
        <w:rPr>
          <w:rFonts w:ascii="Arial" w:hAnsi="Arial" w:cs="Arial"/>
        </w:rPr>
        <w:t>welcomed c</w:t>
      </w:r>
      <w:r w:rsidR="00464853" w:rsidRPr="3FA2530F">
        <w:rPr>
          <w:rFonts w:ascii="Arial" w:hAnsi="Arial" w:cs="Arial"/>
        </w:rPr>
        <w:t>reators of colour</w:t>
      </w:r>
      <w:r w:rsidR="007045C0" w:rsidRPr="3FA2530F">
        <w:rPr>
          <w:rFonts w:ascii="Arial" w:hAnsi="Arial" w:cs="Arial"/>
        </w:rPr>
        <w:t xml:space="preserve"> into the classroom</w:t>
      </w:r>
      <w:r w:rsidR="008F2F39" w:rsidRPr="3FA2530F">
        <w:rPr>
          <w:rFonts w:ascii="Arial" w:hAnsi="Arial" w:cs="Arial"/>
        </w:rPr>
        <w:t xml:space="preserve"> and had the </w:t>
      </w:r>
      <w:r w:rsidR="005B6DBD" w:rsidRPr="3FA2530F">
        <w:rPr>
          <w:rFonts w:ascii="Arial" w:hAnsi="Arial" w:cs="Arial"/>
        </w:rPr>
        <w:t>oppor</w:t>
      </w:r>
      <w:r w:rsidR="008F2F39" w:rsidRPr="3FA2530F">
        <w:rPr>
          <w:rFonts w:ascii="Arial" w:hAnsi="Arial" w:cs="Arial"/>
        </w:rPr>
        <w:t xml:space="preserve">tunity to introduce children to </w:t>
      </w:r>
      <w:r w:rsidR="00CB440D" w:rsidRPr="3FA2530F">
        <w:rPr>
          <w:rFonts w:ascii="Arial" w:hAnsi="Arial" w:cs="Arial"/>
        </w:rPr>
        <w:t xml:space="preserve">new authors, </w:t>
      </w:r>
      <w:proofErr w:type="gramStart"/>
      <w:r w:rsidR="00CB440D" w:rsidRPr="3FA2530F">
        <w:rPr>
          <w:rFonts w:ascii="Arial" w:hAnsi="Arial" w:cs="Arial"/>
        </w:rPr>
        <w:t>stories</w:t>
      </w:r>
      <w:proofErr w:type="gramEnd"/>
      <w:r w:rsidR="00CB440D" w:rsidRPr="3FA2530F">
        <w:rPr>
          <w:rFonts w:ascii="Arial" w:hAnsi="Arial" w:cs="Arial"/>
        </w:rPr>
        <w:t xml:space="preserve"> and books</w:t>
      </w:r>
      <w:r w:rsidR="008F2F39" w:rsidRPr="3FA2530F">
        <w:rPr>
          <w:rFonts w:ascii="Arial" w:hAnsi="Arial" w:cs="Arial"/>
        </w:rPr>
        <w:t xml:space="preserve">. </w:t>
      </w:r>
    </w:p>
    <w:p w14:paraId="62E32A34" w14:textId="77777777" w:rsidR="00945E03" w:rsidRDefault="00945E03" w:rsidP="00945E03">
      <w:pPr>
        <w:spacing w:after="0" w:line="240" w:lineRule="auto"/>
        <w:rPr>
          <w:rFonts w:ascii="Arial" w:eastAsia="Galano Grotesque" w:hAnsi="Arial" w:cs="Arial"/>
        </w:rPr>
      </w:pPr>
    </w:p>
    <w:p w14:paraId="058BB43C" w14:textId="32ECEE31" w:rsidR="00667077" w:rsidRDefault="00D32BB8" w:rsidP="00945E03">
      <w:pPr>
        <w:spacing w:after="0" w:line="240" w:lineRule="auto"/>
        <w:rPr>
          <w:rFonts w:ascii="Arial" w:hAnsi="Arial" w:cs="Arial"/>
        </w:rPr>
      </w:pPr>
      <w:r w:rsidRPr="0FDA21B9">
        <w:rPr>
          <w:rFonts w:ascii="Arial" w:hAnsi="Arial" w:cs="Arial"/>
        </w:rPr>
        <w:t xml:space="preserve">It </w:t>
      </w:r>
      <w:r w:rsidR="00D103BB" w:rsidRPr="0FDA21B9">
        <w:rPr>
          <w:rFonts w:ascii="Arial" w:hAnsi="Arial" w:cs="Arial"/>
        </w:rPr>
        <w:t xml:space="preserve">found that </w:t>
      </w:r>
      <w:r w:rsidR="005E7E2B" w:rsidRPr="0FDA21B9">
        <w:rPr>
          <w:rFonts w:ascii="Arial" w:hAnsi="Arial" w:cs="Arial"/>
        </w:rPr>
        <w:t>representation in children’s books</w:t>
      </w:r>
      <w:r w:rsidR="00382467" w:rsidRPr="0FDA21B9">
        <w:rPr>
          <w:rFonts w:ascii="Arial" w:hAnsi="Arial" w:cs="Arial"/>
        </w:rPr>
        <w:t xml:space="preserve"> and their creators has a critical impact on </w:t>
      </w:r>
      <w:r w:rsidR="005E7E2B" w:rsidRPr="0FDA21B9">
        <w:rPr>
          <w:rFonts w:ascii="Arial" w:hAnsi="Arial" w:cs="Arial"/>
        </w:rPr>
        <w:t>children’s wider learning</w:t>
      </w:r>
      <w:r w:rsidR="008F2414" w:rsidRPr="0FDA21B9">
        <w:rPr>
          <w:rFonts w:ascii="Arial" w:hAnsi="Arial" w:cs="Arial"/>
        </w:rPr>
        <w:t xml:space="preserve"> experiences and development in the classroom</w:t>
      </w:r>
      <w:r w:rsidR="009D095A" w:rsidRPr="0FDA21B9">
        <w:rPr>
          <w:rFonts w:ascii="Arial" w:hAnsi="Arial" w:cs="Arial"/>
        </w:rPr>
        <w:t xml:space="preserve"> and </w:t>
      </w:r>
      <w:r w:rsidR="008F2414" w:rsidRPr="0FDA21B9">
        <w:rPr>
          <w:rFonts w:ascii="Arial" w:hAnsi="Arial" w:cs="Arial"/>
        </w:rPr>
        <w:t xml:space="preserve">beyond. </w:t>
      </w:r>
      <w:r w:rsidR="00667077" w:rsidRPr="0FDA21B9">
        <w:rPr>
          <w:rFonts w:ascii="Arial" w:hAnsi="Arial" w:cs="Arial"/>
        </w:rPr>
        <w:t>In particular, the r</w:t>
      </w:r>
      <w:r w:rsidR="2784FE1B" w:rsidRPr="0FDA21B9">
        <w:rPr>
          <w:rFonts w:ascii="Arial" w:hAnsi="Arial" w:cs="Arial"/>
        </w:rPr>
        <w:t>eport</w:t>
      </w:r>
      <w:r w:rsidR="00667077" w:rsidRPr="0FDA21B9">
        <w:rPr>
          <w:rFonts w:ascii="Arial" w:hAnsi="Arial" w:cs="Arial"/>
        </w:rPr>
        <w:t xml:space="preserve"> found that the author visits and use of diverse and inclusive books in the classroom had a positive impact on children’s engagement with books and stories and their own motivation to read and write their own stories</w:t>
      </w:r>
      <w:r w:rsidR="00056826" w:rsidRPr="0FDA21B9">
        <w:rPr>
          <w:rFonts w:ascii="Arial" w:hAnsi="Arial" w:cs="Arial"/>
        </w:rPr>
        <w:t xml:space="preserve"> as well as </w:t>
      </w:r>
      <w:r w:rsidR="00667077" w:rsidRPr="0FDA21B9">
        <w:rPr>
          <w:rFonts w:ascii="Arial" w:hAnsi="Arial" w:cs="Arial"/>
        </w:rPr>
        <w:t xml:space="preserve">developing their aspirations </w:t>
      </w:r>
      <w:r w:rsidR="00056826" w:rsidRPr="0FDA21B9">
        <w:rPr>
          <w:rFonts w:ascii="Arial" w:hAnsi="Arial" w:cs="Arial"/>
        </w:rPr>
        <w:t xml:space="preserve">for </w:t>
      </w:r>
      <w:r w:rsidR="00667077" w:rsidRPr="0FDA21B9">
        <w:rPr>
          <w:rFonts w:ascii="Arial" w:hAnsi="Arial" w:cs="Arial"/>
        </w:rPr>
        <w:t xml:space="preserve">the future.  </w:t>
      </w:r>
    </w:p>
    <w:p w14:paraId="3560C2F2" w14:textId="77777777" w:rsidR="00945E03" w:rsidRPr="00945E03" w:rsidRDefault="00945E03" w:rsidP="00945E03">
      <w:pPr>
        <w:spacing w:after="0" w:line="240" w:lineRule="auto"/>
        <w:rPr>
          <w:rFonts w:ascii="Arial" w:eastAsia="Galano Grotesque" w:hAnsi="Arial" w:cs="Arial"/>
        </w:rPr>
      </w:pPr>
    </w:p>
    <w:p w14:paraId="0A69B48A" w14:textId="46FDBDC8" w:rsidR="00F62837" w:rsidRDefault="30660E34" w:rsidP="005803E9">
      <w:pPr>
        <w:spacing w:after="0" w:line="240" w:lineRule="auto"/>
        <w:rPr>
          <w:rFonts w:ascii="Arial" w:eastAsia="Galano Grotesque" w:hAnsi="Arial" w:cs="Arial"/>
        </w:rPr>
      </w:pPr>
      <w:r w:rsidRPr="025FA293">
        <w:rPr>
          <w:rFonts w:ascii="Arial" w:eastAsia="Galano Grotesque" w:hAnsi="Arial" w:cs="Arial"/>
        </w:rPr>
        <w:t xml:space="preserve">Schools recognise the importance of representation in books used across the curriculum and want their pupils to read a diverse range of </w:t>
      </w:r>
      <w:r w:rsidR="00016B6C" w:rsidRPr="025FA293">
        <w:rPr>
          <w:rFonts w:ascii="Arial" w:eastAsia="Galano Grotesque" w:hAnsi="Arial" w:cs="Arial"/>
        </w:rPr>
        <w:t xml:space="preserve">books with characters, themes and </w:t>
      </w:r>
      <w:r w:rsidR="007C468A">
        <w:rPr>
          <w:rFonts w:ascii="Arial" w:eastAsia="Galano Grotesque" w:hAnsi="Arial" w:cs="Arial"/>
        </w:rPr>
        <w:t xml:space="preserve">from </w:t>
      </w:r>
      <w:r w:rsidR="00016B6C" w:rsidRPr="025FA293">
        <w:rPr>
          <w:rFonts w:ascii="Arial" w:eastAsia="Galano Grotesque" w:hAnsi="Arial" w:cs="Arial"/>
        </w:rPr>
        <w:t>creators who</w:t>
      </w:r>
      <w:r w:rsidRPr="025FA293">
        <w:rPr>
          <w:rFonts w:ascii="Arial" w:eastAsia="Galano Grotesque" w:hAnsi="Arial" w:cs="Arial"/>
        </w:rPr>
        <w:t xml:space="preserve"> reflect the diversity of the UK</w:t>
      </w:r>
      <w:r w:rsidR="3AD86D07" w:rsidRPr="025FA293">
        <w:rPr>
          <w:rFonts w:ascii="Arial" w:eastAsia="Galano Grotesque" w:hAnsi="Arial" w:cs="Arial"/>
        </w:rPr>
        <w:t>. B</w:t>
      </w:r>
      <w:r w:rsidRPr="025FA293">
        <w:rPr>
          <w:rFonts w:ascii="Arial" w:eastAsia="Galano Grotesque" w:hAnsi="Arial" w:cs="Arial"/>
        </w:rPr>
        <w:t xml:space="preserve">ut </w:t>
      </w:r>
      <w:r w:rsidR="3AD86D07" w:rsidRPr="025FA293">
        <w:rPr>
          <w:rFonts w:ascii="Arial" w:eastAsia="Galano Grotesque" w:hAnsi="Arial" w:cs="Arial"/>
        </w:rPr>
        <w:t xml:space="preserve">they </w:t>
      </w:r>
      <w:r w:rsidRPr="025FA293">
        <w:rPr>
          <w:rFonts w:ascii="Arial" w:eastAsia="Galano Grotesque" w:hAnsi="Arial" w:cs="Arial"/>
        </w:rPr>
        <w:t xml:space="preserve">face challenges </w:t>
      </w:r>
      <w:r w:rsidR="29B964B9" w:rsidRPr="025FA293">
        <w:rPr>
          <w:rFonts w:ascii="Arial" w:eastAsia="Galano Grotesque" w:hAnsi="Arial" w:cs="Arial"/>
        </w:rPr>
        <w:t>including budgetary</w:t>
      </w:r>
      <w:r w:rsidRPr="025FA293">
        <w:rPr>
          <w:rFonts w:ascii="Arial" w:eastAsia="Galano Grotesque" w:hAnsi="Arial" w:cs="Arial"/>
        </w:rPr>
        <w:t xml:space="preserve"> constraints, </w:t>
      </w:r>
      <w:r w:rsidR="4BF5AFF2" w:rsidRPr="025FA293">
        <w:rPr>
          <w:rFonts w:ascii="Arial" w:eastAsia="Galano Grotesque" w:hAnsi="Arial" w:cs="Arial"/>
        </w:rPr>
        <w:t xml:space="preserve">a </w:t>
      </w:r>
      <w:r w:rsidRPr="025FA293">
        <w:rPr>
          <w:rFonts w:ascii="Arial" w:eastAsia="Galano Grotesque" w:hAnsi="Arial" w:cs="Arial"/>
        </w:rPr>
        <w:t xml:space="preserve">lack of time to discover new books and not having the knowledge and skills to effectively engage children in conversations about diversity. </w:t>
      </w:r>
      <w:r w:rsidR="3BAC6BC2" w:rsidRPr="025FA293">
        <w:rPr>
          <w:rFonts w:ascii="Arial" w:hAnsi="Arial" w:cs="Arial"/>
        </w:rPr>
        <w:t>C</w:t>
      </w:r>
      <w:r w:rsidR="6187BD4F" w:rsidRPr="025FA293">
        <w:rPr>
          <w:rFonts w:ascii="Arial" w:eastAsia="Galano Grotesque" w:hAnsi="Arial" w:cs="Arial"/>
        </w:rPr>
        <w:t>reators</w:t>
      </w:r>
      <w:r w:rsidR="3BAC6BC2" w:rsidRPr="025FA293">
        <w:rPr>
          <w:rFonts w:ascii="Arial" w:eastAsia="Galano Grotesque" w:hAnsi="Arial" w:cs="Arial"/>
        </w:rPr>
        <w:t xml:space="preserve"> who </w:t>
      </w:r>
      <w:r w:rsidR="29B964B9" w:rsidRPr="025FA293">
        <w:rPr>
          <w:rFonts w:ascii="Arial" w:eastAsia="Galano Grotesque" w:hAnsi="Arial" w:cs="Arial"/>
        </w:rPr>
        <w:t>participated</w:t>
      </w:r>
      <w:r w:rsidR="3BAC6BC2" w:rsidRPr="025FA293">
        <w:rPr>
          <w:rFonts w:ascii="Arial" w:eastAsia="Galano Grotesque" w:hAnsi="Arial" w:cs="Arial"/>
        </w:rPr>
        <w:t xml:space="preserve"> in the school visits </w:t>
      </w:r>
      <w:r w:rsidR="29B964B9" w:rsidRPr="025FA293">
        <w:rPr>
          <w:rFonts w:ascii="Arial" w:eastAsia="Galano Grotesque" w:hAnsi="Arial" w:cs="Arial"/>
        </w:rPr>
        <w:t>programme</w:t>
      </w:r>
      <w:r w:rsidR="3BAC6BC2" w:rsidRPr="025FA293">
        <w:rPr>
          <w:rFonts w:ascii="Arial" w:eastAsia="Galano Grotesque" w:hAnsi="Arial" w:cs="Arial"/>
        </w:rPr>
        <w:t xml:space="preserve"> </w:t>
      </w:r>
      <w:r w:rsidR="6187BD4F" w:rsidRPr="025FA293">
        <w:rPr>
          <w:rFonts w:ascii="Arial" w:eastAsia="Galano Grotesque" w:hAnsi="Arial" w:cs="Arial"/>
        </w:rPr>
        <w:t>value</w:t>
      </w:r>
      <w:r w:rsidR="3BAC6BC2" w:rsidRPr="025FA293">
        <w:rPr>
          <w:rFonts w:ascii="Arial" w:eastAsia="Galano Grotesque" w:hAnsi="Arial" w:cs="Arial"/>
        </w:rPr>
        <w:t xml:space="preserve"> the experience</w:t>
      </w:r>
      <w:r w:rsidR="58D164EA" w:rsidRPr="025FA293">
        <w:rPr>
          <w:rFonts w:ascii="Arial" w:eastAsia="Galano Grotesque" w:hAnsi="Arial" w:cs="Arial"/>
        </w:rPr>
        <w:t>,</w:t>
      </w:r>
      <w:r w:rsidR="29B964B9" w:rsidRPr="025FA293">
        <w:rPr>
          <w:rFonts w:ascii="Arial" w:eastAsia="Galano Grotesque" w:hAnsi="Arial" w:cs="Arial"/>
        </w:rPr>
        <w:t xml:space="preserve"> which they say supports their career and can </w:t>
      </w:r>
      <w:r w:rsidR="4F90F562" w:rsidRPr="025FA293">
        <w:rPr>
          <w:rFonts w:ascii="Arial" w:eastAsia="Galano Grotesque" w:hAnsi="Arial" w:cs="Arial"/>
        </w:rPr>
        <w:t xml:space="preserve">build their confidence. </w:t>
      </w:r>
    </w:p>
    <w:p w14:paraId="29A9EC83" w14:textId="77777777" w:rsidR="004B3597" w:rsidRPr="004D2C2C" w:rsidRDefault="004B3597" w:rsidP="004B3597">
      <w:pPr>
        <w:spacing w:after="0" w:line="240" w:lineRule="auto"/>
        <w:rPr>
          <w:rFonts w:ascii="Arial" w:eastAsia="Galano Grotesque" w:hAnsi="Arial" w:cs="Arial"/>
        </w:rPr>
      </w:pPr>
    </w:p>
    <w:p w14:paraId="556BEF6D" w14:textId="2F802861" w:rsidR="00D953FD" w:rsidRDefault="005E62A7" w:rsidP="00C6718E">
      <w:pPr>
        <w:rPr>
          <w:rFonts w:ascii="Arial" w:hAnsi="Arial" w:cs="Arial"/>
        </w:rPr>
      </w:pPr>
      <w:r>
        <w:rPr>
          <w:rFonts w:ascii="Arial" w:hAnsi="Arial" w:cs="Arial"/>
        </w:rPr>
        <w:t xml:space="preserve">The findings </w:t>
      </w:r>
      <w:r w:rsidR="009D095A">
        <w:rPr>
          <w:rFonts w:ascii="Arial" w:hAnsi="Arial" w:cs="Arial"/>
        </w:rPr>
        <w:t xml:space="preserve">make a compelling case for the ongoing and </w:t>
      </w:r>
      <w:r w:rsidR="00893802">
        <w:rPr>
          <w:rFonts w:ascii="Arial" w:hAnsi="Arial" w:cs="Arial"/>
        </w:rPr>
        <w:t xml:space="preserve">continued </w:t>
      </w:r>
      <w:r w:rsidR="001F1AE1">
        <w:rPr>
          <w:rFonts w:ascii="Arial" w:hAnsi="Arial" w:cs="Arial"/>
        </w:rPr>
        <w:t>need for improved representation in children’s books</w:t>
      </w:r>
      <w:r w:rsidR="00D953FD">
        <w:rPr>
          <w:rFonts w:ascii="Arial" w:hAnsi="Arial" w:cs="Arial"/>
        </w:rPr>
        <w:t xml:space="preserve">, from their </w:t>
      </w:r>
      <w:r w:rsidR="00893802">
        <w:rPr>
          <w:rFonts w:ascii="Arial" w:hAnsi="Arial" w:cs="Arial"/>
        </w:rPr>
        <w:t xml:space="preserve">creators and the characters, stories and </w:t>
      </w:r>
      <w:r w:rsidR="00F826FB">
        <w:rPr>
          <w:rFonts w:ascii="Arial" w:hAnsi="Arial" w:cs="Arial"/>
        </w:rPr>
        <w:t>experiences</w:t>
      </w:r>
      <w:r w:rsidR="00893802">
        <w:rPr>
          <w:rFonts w:ascii="Arial" w:hAnsi="Arial" w:cs="Arial"/>
        </w:rPr>
        <w:t xml:space="preserve"> that are reflected in the books </w:t>
      </w:r>
      <w:r w:rsidR="00CE2C3F">
        <w:rPr>
          <w:rFonts w:ascii="Arial" w:hAnsi="Arial" w:cs="Arial"/>
        </w:rPr>
        <w:t xml:space="preserve">that </w:t>
      </w:r>
      <w:r w:rsidR="00A87ADA">
        <w:rPr>
          <w:rFonts w:ascii="Arial" w:hAnsi="Arial" w:cs="Arial"/>
        </w:rPr>
        <w:t xml:space="preserve">all </w:t>
      </w:r>
      <w:r w:rsidR="005039FC">
        <w:rPr>
          <w:rFonts w:ascii="Arial" w:hAnsi="Arial" w:cs="Arial"/>
        </w:rPr>
        <w:t>children</w:t>
      </w:r>
      <w:r w:rsidR="00A87ADA">
        <w:rPr>
          <w:rFonts w:ascii="Arial" w:hAnsi="Arial" w:cs="Arial"/>
        </w:rPr>
        <w:t xml:space="preserve"> have </w:t>
      </w:r>
      <w:r w:rsidR="00CE2C3F">
        <w:rPr>
          <w:rFonts w:ascii="Arial" w:hAnsi="Arial" w:cs="Arial"/>
        </w:rPr>
        <w:t xml:space="preserve">access to, and </w:t>
      </w:r>
      <w:r w:rsidR="00A87ADA">
        <w:rPr>
          <w:rFonts w:ascii="Arial" w:hAnsi="Arial" w:cs="Arial"/>
        </w:rPr>
        <w:t xml:space="preserve">the </w:t>
      </w:r>
      <w:r w:rsidR="008F6D8A">
        <w:rPr>
          <w:rFonts w:ascii="Arial" w:hAnsi="Arial" w:cs="Arial"/>
        </w:rPr>
        <w:t>opportunity</w:t>
      </w:r>
      <w:r w:rsidR="00A87ADA">
        <w:rPr>
          <w:rFonts w:ascii="Arial" w:hAnsi="Arial" w:cs="Arial"/>
        </w:rPr>
        <w:t xml:space="preserve"> to </w:t>
      </w:r>
      <w:r w:rsidR="005039FC">
        <w:rPr>
          <w:rFonts w:ascii="Arial" w:hAnsi="Arial" w:cs="Arial"/>
        </w:rPr>
        <w:t>read</w:t>
      </w:r>
      <w:r w:rsidR="00D953FD">
        <w:rPr>
          <w:rFonts w:ascii="Arial" w:hAnsi="Arial" w:cs="Arial"/>
        </w:rPr>
        <w:t>.</w:t>
      </w:r>
    </w:p>
    <w:p w14:paraId="6AE73AA7" w14:textId="42FC1996" w:rsidR="00D953FD" w:rsidRDefault="73A43C78" w:rsidP="0D9F08D4">
      <w:pPr>
        <w:rPr>
          <w:rStyle w:val="eop"/>
          <w:rFonts w:ascii="Arial" w:hAnsi="Arial" w:cs="Arial"/>
        </w:rPr>
      </w:pPr>
      <w:r w:rsidRPr="18EB0B82">
        <w:rPr>
          <w:rFonts w:ascii="Arial" w:hAnsi="Arial" w:cs="Arial"/>
        </w:rPr>
        <w:t>BookTrust, the UK’s largest children’s reading charity</w:t>
      </w:r>
      <w:r w:rsidR="53062E3A" w:rsidRPr="18EB0B82">
        <w:rPr>
          <w:rFonts w:ascii="Arial" w:hAnsi="Arial" w:cs="Arial"/>
        </w:rPr>
        <w:t xml:space="preserve"> has committed to </w:t>
      </w:r>
      <w:r w:rsidR="1AD4D49B" w:rsidRPr="18EB0B82">
        <w:rPr>
          <w:rFonts w:ascii="Arial" w:hAnsi="Arial" w:cs="Arial"/>
        </w:rPr>
        <w:t>strengthening</w:t>
      </w:r>
      <w:r w:rsidR="0D50F906" w:rsidRPr="18EB0B82">
        <w:rPr>
          <w:rFonts w:ascii="Arial" w:hAnsi="Arial" w:cs="Arial"/>
        </w:rPr>
        <w:t xml:space="preserve"> its </w:t>
      </w:r>
      <w:r w:rsidR="53062E3A" w:rsidRPr="18EB0B82">
        <w:rPr>
          <w:rFonts w:ascii="Arial" w:hAnsi="Arial" w:cs="Arial"/>
        </w:rPr>
        <w:t xml:space="preserve">work with schools, </w:t>
      </w:r>
      <w:proofErr w:type="gramStart"/>
      <w:r w:rsidR="2ED7A4C5" w:rsidRPr="18EB0B82">
        <w:rPr>
          <w:rFonts w:ascii="Arial" w:hAnsi="Arial" w:cs="Arial"/>
        </w:rPr>
        <w:t>publishers</w:t>
      </w:r>
      <w:proofErr w:type="gramEnd"/>
      <w:r w:rsidR="2ED7A4C5" w:rsidRPr="18EB0B82">
        <w:rPr>
          <w:rFonts w:ascii="Arial" w:hAnsi="Arial" w:cs="Arial"/>
        </w:rPr>
        <w:t xml:space="preserve"> and creators </w:t>
      </w:r>
      <w:r w:rsidR="0D50F906" w:rsidRPr="18EB0B82">
        <w:rPr>
          <w:rFonts w:ascii="Arial" w:hAnsi="Arial" w:cs="Arial"/>
        </w:rPr>
        <w:t xml:space="preserve">to promote </w:t>
      </w:r>
      <w:r w:rsidR="627C4ADB" w:rsidRPr="18EB0B82">
        <w:rPr>
          <w:rFonts w:ascii="Arial" w:hAnsi="Arial" w:cs="Arial"/>
        </w:rPr>
        <w:t xml:space="preserve">and profile </w:t>
      </w:r>
      <w:r w:rsidR="2C3FF6A1" w:rsidRPr="18EB0B82">
        <w:rPr>
          <w:rFonts w:ascii="Arial" w:hAnsi="Arial" w:cs="Arial"/>
        </w:rPr>
        <w:t>diverse</w:t>
      </w:r>
      <w:r w:rsidR="627C4ADB" w:rsidRPr="18EB0B82">
        <w:rPr>
          <w:rFonts w:ascii="Arial" w:hAnsi="Arial" w:cs="Arial"/>
        </w:rPr>
        <w:t xml:space="preserve"> and inclusive books </w:t>
      </w:r>
      <w:r w:rsidR="4143E50C" w:rsidRPr="18EB0B82">
        <w:rPr>
          <w:rFonts w:ascii="Arial" w:hAnsi="Arial" w:cs="Arial"/>
        </w:rPr>
        <w:t>and stories so</w:t>
      </w:r>
      <w:r w:rsidR="2E8B7030" w:rsidRPr="18EB0B82">
        <w:rPr>
          <w:rFonts w:ascii="Arial" w:hAnsi="Arial" w:cs="Arial"/>
        </w:rPr>
        <w:t xml:space="preserve"> </w:t>
      </w:r>
      <w:r w:rsidR="10344A33" w:rsidRPr="18EB0B82">
        <w:rPr>
          <w:rFonts w:ascii="Arial" w:hAnsi="Arial" w:cs="Arial"/>
        </w:rPr>
        <w:t xml:space="preserve">children </w:t>
      </w:r>
      <w:r w:rsidR="2E8B7030" w:rsidRPr="18EB0B82">
        <w:rPr>
          <w:rFonts w:ascii="Arial" w:hAnsi="Arial" w:cs="Arial"/>
        </w:rPr>
        <w:t>can benef</w:t>
      </w:r>
      <w:r w:rsidR="2842FA2E" w:rsidRPr="18EB0B82">
        <w:rPr>
          <w:rFonts w:ascii="Arial" w:hAnsi="Arial" w:cs="Arial"/>
        </w:rPr>
        <w:t>it from th</w:t>
      </w:r>
      <w:r w:rsidR="2C3FF6A1" w:rsidRPr="18EB0B82">
        <w:rPr>
          <w:rFonts w:ascii="Arial" w:hAnsi="Arial" w:cs="Arial"/>
        </w:rPr>
        <w:t>e lifechanging benefits that reading</w:t>
      </w:r>
      <w:r w:rsidR="5EB28547" w:rsidRPr="18EB0B82">
        <w:rPr>
          <w:rFonts w:ascii="Arial" w:hAnsi="Arial" w:cs="Arial"/>
        </w:rPr>
        <w:t xml:space="preserve"> can</w:t>
      </w:r>
      <w:r w:rsidR="2C3FF6A1" w:rsidRPr="18EB0B82">
        <w:rPr>
          <w:rFonts w:ascii="Arial" w:hAnsi="Arial" w:cs="Arial"/>
        </w:rPr>
        <w:t xml:space="preserve"> bring. </w:t>
      </w:r>
      <w:r w:rsidR="45CB72EA" w:rsidRPr="18EB0B82">
        <w:rPr>
          <w:rFonts w:ascii="Arial" w:hAnsi="Arial" w:cs="Arial"/>
        </w:rPr>
        <w:t>Last year</w:t>
      </w:r>
      <w:r w:rsidR="45CB72EA" w:rsidRPr="18EB0B82">
        <w:rPr>
          <w:rFonts w:ascii="Arial" w:hAnsi="Arial" w:cs="Arial"/>
          <w:b/>
          <w:bCs/>
        </w:rPr>
        <w:t xml:space="preserve"> 28% (891,133)</w:t>
      </w:r>
      <w:r w:rsidR="45CB72EA" w:rsidRPr="18EB0B82">
        <w:rPr>
          <w:rStyle w:val="eop"/>
          <w:rFonts w:ascii="Arial" w:hAnsi="Arial" w:cs="Arial"/>
        </w:rPr>
        <w:t xml:space="preserve"> of the books BookTrust distributed to children through its programmes across England, Wales and Northern Ireland were from a creator of colour.</w:t>
      </w:r>
    </w:p>
    <w:p w14:paraId="1E91124E" w14:textId="77777777" w:rsidR="00FB3CEE" w:rsidRPr="001E14EB" w:rsidRDefault="00FB3CEE" w:rsidP="00FB3CEE">
      <w:pPr>
        <w:rPr>
          <w:rFonts w:ascii="Arial" w:hAnsi="Arial" w:cs="Arial"/>
          <w:b/>
          <w:bCs/>
        </w:rPr>
      </w:pPr>
      <w:r w:rsidRPr="001E14EB">
        <w:rPr>
          <w:rFonts w:ascii="Arial" w:hAnsi="Arial" w:cs="Arial"/>
          <w:b/>
          <w:bCs/>
        </w:rPr>
        <w:t>Diana Gerald, Chief Executive of BookTrust said:</w:t>
      </w:r>
    </w:p>
    <w:p w14:paraId="485C8AB7" w14:textId="7C04665C" w:rsidR="00CC0A0F" w:rsidRDefault="00FE65DD" w:rsidP="00D159A6">
      <w:pPr>
        <w:rPr>
          <w:rStyle w:val="normaltextrun"/>
          <w:rFonts w:ascii="Arial" w:hAnsi="Arial" w:cs="Arial"/>
          <w:i/>
          <w:iCs/>
          <w:color w:val="000000"/>
        </w:rPr>
      </w:pPr>
      <w:r w:rsidRPr="00DE565B">
        <w:rPr>
          <w:rFonts w:ascii="Arial" w:hAnsi="Arial" w:cs="Arial"/>
          <w:i/>
          <w:iCs/>
        </w:rPr>
        <w:t xml:space="preserve">“At BookTrust, we </w:t>
      </w:r>
      <w:r w:rsidR="005003DB" w:rsidRPr="00DE565B">
        <w:rPr>
          <w:rFonts w:ascii="Arial" w:hAnsi="Arial" w:cs="Arial"/>
          <w:i/>
          <w:iCs/>
        </w:rPr>
        <w:t xml:space="preserve">want every child to be reading regularly and by choice </w:t>
      </w:r>
      <w:r w:rsidR="0095087A" w:rsidRPr="00DE565B">
        <w:rPr>
          <w:rFonts w:ascii="Arial" w:hAnsi="Arial" w:cs="Arial"/>
          <w:i/>
          <w:iCs/>
        </w:rPr>
        <w:t xml:space="preserve">so they can enjoy the </w:t>
      </w:r>
      <w:r w:rsidR="00676882" w:rsidRPr="00DE565B">
        <w:rPr>
          <w:rFonts w:ascii="Arial" w:hAnsi="Arial" w:cs="Arial"/>
          <w:i/>
          <w:iCs/>
        </w:rPr>
        <w:t>lifechanging</w:t>
      </w:r>
      <w:r w:rsidR="0095087A" w:rsidRPr="00DE565B">
        <w:rPr>
          <w:rFonts w:ascii="Arial" w:hAnsi="Arial" w:cs="Arial"/>
          <w:i/>
          <w:iCs/>
        </w:rPr>
        <w:t xml:space="preserve"> benefits that reading can </w:t>
      </w:r>
      <w:r w:rsidR="00024CB0" w:rsidRPr="00DE565B">
        <w:rPr>
          <w:rFonts w:ascii="Arial" w:hAnsi="Arial" w:cs="Arial"/>
          <w:i/>
          <w:iCs/>
        </w:rPr>
        <w:t>have on their</w:t>
      </w:r>
      <w:r w:rsidR="00024CB0" w:rsidRPr="00DE565B">
        <w:rPr>
          <w:rStyle w:val="normaltextrun"/>
          <w:rFonts w:ascii="Arial" w:hAnsi="Arial" w:cs="Arial"/>
          <w:i/>
          <w:iCs/>
          <w:color w:val="000000"/>
        </w:rPr>
        <w:t xml:space="preserve"> opportunities, wellbeing, learning </w:t>
      </w:r>
      <w:r w:rsidR="00A630D3" w:rsidRPr="00DE565B">
        <w:rPr>
          <w:rStyle w:val="normaltextrun"/>
          <w:rFonts w:ascii="Arial" w:hAnsi="Arial" w:cs="Arial"/>
          <w:i/>
          <w:iCs/>
          <w:color w:val="000000"/>
        </w:rPr>
        <w:t>and creativity</w:t>
      </w:r>
      <w:r w:rsidR="00024CB0" w:rsidRPr="00DE565B">
        <w:rPr>
          <w:rStyle w:val="normaltextrun"/>
          <w:rFonts w:ascii="Arial" w:hAnsi="Arial" w:cs="Arial"/>
          <w:i/>
          <w:iCs/>
          <w:color w:val="000000"/>
        </w:rPr>
        <w:t xml:space="preserve">. </w:t>
      </w:r>
      <w:r w:rsidR="0095087A" w:rsidRPr="00DE565B">
        <w:rPr>
          <w:rFonts w:ascii="Arial" w:hAnsi="Arial" w:cs="Arial"/>
          <w:i/>
          <w:iCs/>
        </w:rPr>
        <w:t>A</w:t>
      </w:r>
      <w:r w:rsidR="005003DB" w:rsidRPr="00DE565B">
        <w:rPr>
          <w:rFonts w:ascii="Arial" w:hAnsi="Arial" w:cs="Arial"/>
          <w:i/>
          <w:iCs/>
        </w:rPr>
        <w:t xml:space="preserve">ll </w:t>
      </w:r>
      <w:r w:rsidR="000B75EA" w:rsidRPr="00DE565B">
        <w:rPr>
          <w:rFonts w:ascii="Arial" w:hAnsi="Arial" w:cs="Arial"/>
          <w:i/>
          <w:iCs/>
        </w:rPr>
        <w:t>child</w:t>
      </w:r>
      <w:r w:rsidR="005003DB" w:rsidRPr="00DE565B">
        <w:rPr>
          <w:rFonts w:ascii="Arial" w:hAnsi="Arial" w:cs="Arial"/>
          <w:i/>
          <w:iCs/>
        </w:rPr>
        <w:t>ren</w:t>
      </w:r>
      <w:r w:rsidR="000B75EA" w:rsidRPr="00DE565B">
        <w:rPr>
          <w:rFonts w:ascii="Arial" w:hAnsi="Arial" w:cs="Arial"/>
          <w:i/>
          <w:iCs/>
        </w:rPr>
        <w:t xml:space="preserve"> should be able to see themselves </w:t>
      </w:r>
      <w:r w:rsidR="00E33E49" w:rsidRPr="00DE565B">
        <w:rPr>
          <w:rFonts w:ascii="Arial" w:hAnsi="Arial" w:cs="Arial"/>
          <w:i/>
          <w:iCs/>
        </w:rPr>
        <w:t xml:space="preserve">and wider society represented </w:t>
      </w:r>
      <w:r w:rsidR="000B75EA" w:rsidRPr="00DE565B">
        <w:rPr>
          <w:rFonts w:ascii="Arial" w:hAnsi="Arial" w:cs="Arial"/>
          <w:i/>
          <w:iCs/>
        </w:rPr>
        <w:t xml:space="preserve">in the </w:t>
      </w:r>
      <w:r w:rsidR="00E447DD" w:rsidRPr="00DE565B">
        <w:rPr>
          <w:rFonts w:ascii="Arial" w:hAnsi="Arial" w:cs="Arial"/>
          <w:i/>
          <w:iCs/>
        </w:rPr>
        <w:t>books and stories they</w:t>
      </w:r>
      <w:r w:rsidR="00676882" w:rsidRPr="00DE565B">
        <w:rPr>
          <w:rFonts w:ascii="Arial" w:hAnsi="Arial" w:cs="Arial"/>
          <w:i/>
          <w:iCs/>
        </w:rPr>
        <w:t xml:space="preserve"> </w:t>
      </w:r>
      <w:r w:rsidR="00A22716" w:rsidRPr="00DE565B">
        <w:rPr>
          <w:rFonts w:ascii="Arial" w:hAnsi="Arial" w:cs="Arial"/>
          <w:i/>
          <w:iCs/>
        </w:rPr>
        <w:t>read,</w:t>
      </w:r>
      <w:r w:rsidR="00E3467E" w:rsidRPr="00DE565B">
        <w:rPr>
          <w:rFonts w:ascii="Arial" w:hAnsi="Arial" w:cs="Arial"/>
          <w:i/>
          <w:iCs/>
        </w:rPr>
        <w:t xml:space="preserve"> </w:t>
      </w:r>
      <w:r w:rsidR="00EF78A1" w:rsidRPr="00DE565B">
        <w:rPr>
          <w:rFonts w:ascii="Arial" w:hAnsi="Arial" w:cs="Arial"/>
          <w:i/>
          <w:iCs/>
        </w:rPr>
        <w:t>and our research shows</w:t>
      </w:r>
      <w:r w:rsidR="00B4700C">
        <w:rPr>
          <w:rFonts w:ascii="Arial" w:hAnsi="Arial" w:cs="Arial"/>
          <w:i/>
          <w:iCs/>
        </w:rPr>
        <w:t xml:space="preserve"> that</w:t>
      </w:r>
      <w:r w:rsidR="00EF78A1" w:rsidRPr="00DE565B">
        <w:rPr>
          <w:rFonts w:ascii="Arial" w:hAnsi="Arial" w:cs="Arial"/>
          <w:i/>
          <w:iCs/>
        </w:rPr>
        <w:t xml:space="preserve"> this has a direct impact on </w:t>
      </w:r>
      <w:r w:rsidR="00A630D3">
        <w:rPr>
          <w:rFonts w:ascii="Arial" w:hAnsi="Arial" w:cs="Arial"/>
          <w:i/>
          <w:iCs/>
        </w:rPr>
        <w:t xml:space="preserve">their </w:t>
      </w:r>
      <w:r w:rsidR="00A630D3" w:rsidRPr="00DE565B">
        <w:rPr>
          <w:rFonts w:ascii="Arial" w:hAnsi="Arial" w:cs="Arial"/>
          <w:i/>
          <w:iCs/>
        </w:rPr>
        <w:t>motivations</w:t>
      </w:r>
      <w:r w:rsidR="00E3467E" w:rsidRPr="00DE565B">
        <w:rPr>
          <w:rFonts w:ascii="Arial" w:hAnsi="Arial" w:cs="Arial"/>
          <w:i/>
          <w:iCs/>
        </w:rPr>
        <w:t xml:space="preserve"> to </w:t>
      </w:r>
      <w:r w:rsidR="00A630D3">
        <w:rPr>
          <w:rFonts w:ascii="Arial" w:hAnsi="Arial" w:cs="Arial"/>
          <w:i/>
          <w:iCs/>
        </w:rPr>
        <w:t>pick up their next book</w:t>
      </w:r>
      <w:r w:rsidR="00E3467E" w:rsidRPr="00DE565B">
        <w:rPr>
          <w:rFonts w:ascii="Arial" w:hAnsi="Arial" w:cs="Arial"/>
          <w:i/>
          <w:iCs/>
        </w:rPr>
        <w:t>.</w:t>
      </w:r>
      <w:r w:rsidR="00526673">
        <w:rPr>
          <w:rFonts w:ascii="Arial" w:hAnsi="Arial" w:cs="Arial"/>
          <w:i/>
          <w:iCs/>
        </w:rPr>
        <w:t xml:space="preserve"> </w:t>
      </w:r>
      <w:r w:rsidR="008E4BA7">
        <w:rPr>
          <w:rFonts w:ascii="Arial" w:hAnsi="Arial" w:cs="Arial"/>
          <w:i/>
          <w:iCs/>
        </w:rPr>
        <w:t>T</w:t>
      </w:r>
      <w:r w:rsidR="000E286A">
        <w:rPr>
          <w:rFonts w:ascii="Arial" w:hAnsi="Arial" w:cs="Arial"/>
          <w:i/>
          <w:iCs/>
        </w:rPr>
        <w:t xml:space="preserve">here </w:t>
      </w:r>
      <w:r w:rsidR="000E286A">
        <w:rPr>
          <w:rStyle w:val="normaltextrun"/>
          <w:rFonts w:ascii="Arial" w:hAnsi="Arial" w:cs="Arial"/>
          <w:i/>
          <w:iCs/>
          <w:color w:val="000000"/>
        </w:rPr>
        <w:t xml:space="preserve">are now </w:t>
      </w:r>
      <w:r w:rsidR="00F74A5C" w:rsidRPr="00DE565B">
        <w:rPr>
          <w:rStyle w:val="normaltextrun"/>
          <w:rFonts w:ascii="Arial" w:hAnsi="Arial" w:cs="Arial"/>
          <w:i/>
          <w:iCs/>
          <w:color w:val="000000"/>
        </w:rPr>
        <w:t>more opportunities for creators of colour to publish children’s books in the UK</w:t>
      </w:r>
      <w:r w:rsidR="00653789">
        <w:rPr>
          <w:rStyle w:val="normaltextrun"/>
          <w:rFonts w:ascii="Arial" w:hAnsi="Arial" w:cs="Arial"/>
          <w:i/>
          <w:iCs/>
          <w:color w:val="000000"/>
        </w:rPr>
        <w:t xml:space="preserve"> today</w:t>
      </w:r>
      <w:r w:rsidR="00F74A5C" w:rsidRPr="00DE565B">
        <w:rPr>
          <w:rStyle w:val="normaltextrun"/>
          <w:rFonts w:ascii="Arial" w:hAnsi="Arial" w:cs="Arial"/>
          <w:i/>
          <w:iCs/>
          <w:color w:val="000000"/>
        </w:rPr>
        <w:t>, meaning more children can read their brilliant stories</w:t>
      </w:r>
      <w:r w:rsidR="0026004A" w:rsidRPr="00DE565B">
        <w:rPr>
          <w:rStyle w:val="normaltextrun"/>
          <w:rFonts w:ascii="Arial" w:hAnsi="Arial" w:cs="Arial"/>
          <w:i/>
          <w:iCs/>
          <w:color w:val="000000"/>
        </w:rPr>
        <w:t>. Yet creators of colour still experience barriers</w:t>
      </w:r>
      <w:r w:rsidR="00DE5FB5">
        <w:rPr>
          <w:rStyle w:val="normaltextrun"/>
          <w:rFonts w:ascii="Arial" w:hAnsi="Arial" w:cs="Arial"/>
          <w:i/>
          <w:iCs/>
          <w:color w:val="000000"/>
        </w:rPr>
        <w:t xml:space="preserve">. </w:t>
      </w:r>
    </w:p>
    <w:p w14:paraId="42D068BC" w14:textId="5FC0E9BC" w:rsidR="0026004A" w:rsidRPr="00DE565B" w:rsidRDefault="08EFDD62" w:rsidP="025FA293">
      <w:pPr>
        <w:rPr>
          <w:rStyle w:val="normaltextrun"/>
          <w:rFonts w:ascii="Arial" w:hAnsi="Arial" w:cs="Arial"/>
          <w:i/>
          <w:iCs/>
          <w:color w:val="000000"/>
        </w:rPr>
      </w:pPr>
      <w:r w:rsidRPr="025FA293">
        <w:rPr>
          <w:rStyle w:val="normaltextrun"/>
          <w:rFonts w:ascii="Arial" w:hAnsi="Arial" w:cs="Arial"/>
          <w:i/>
          <w:iCs/>
          <w:color w:val="000000" w:themeColor="text1"/>
        </w:rPr>
        <w:lastRenderedPageBreak/>
        <w:t>“</w:t>
      </w:r>
      <w:r w:rsidR="076D6DB9" w:rsidRPr="025FA293">
        <w:rPr>
          <w:rStyle w:val="normaltextrun"/>
          <w:rFonts w:ascii="Arial" w:hAnsi="Arial" w:cs="Arial"/>
          <w:i/>
          <w:iCs/>
          <w:color w:val="000000" w:themeColor="text1"/>
        </w:rPr>
        <w:t>Ov</w:t>
      </w:r>
      <w:r w:rsidR="5B1B873F" w:rsidRPr="025FA293">
        <w:rPr>
          <w:rStyle w:val="normaltextrun"/>
          <w:rFonts w:ascii="Arial" w:hAnsi="Arial" w:cs="Arial"/>
          <w:i/>
          <w:iCs/>
          <w:color w:val="000000" w:themeColor="text1"/>
        </w:rPr>
        <w:t>erall</w:t>
      </w:r>
      <w:r w:rsidR="6392456B" w:rsidRPr="025FA293">
        <w:rPr>
          <w:rStyle w:val="normaltextrun"/>
          <w:rFonts w:ascii="Arial" w:hAnsi="Arial" w:cs="Arial"/>
          <w:i/>
          <w:iCs/>
          <w:color w:val="000000" w:themeColor="text1"/>
        </w:rPr>
        <w:t>,</w:t>
      </w:r>
      <w:r w:rsidR="5B1B873F" w:rsidRPr="025FA293">
        <w:rPr>
          <w:rStyle w:val="normaltextrun"/>
          <w:rFonts w:ascii="Arial" w:hAnsi="Arial" w:cs="Arial"/>
          <w:i/>
          <w:iCs/>
          <w:color w:val="000000" w:themeColor="text1"/>
        </w:rPr>
        <w:t xml:space="preserve"> </w:t>
      </w:r>
      <w:r w:rsidR="328B8295" w:rsidRPr="025FA293">
        <w:rPr>
          <w:rStyle w:val="normaltextrun"/>
          <w:rFonts w:ascii="Arial" w:hAnsi="Arial" w:cs="Arial"/>
          <w:i/>
          <w:iCs/>
          <w:color w:val="000000" w:themeColor="text1"/>
        </w:rPr>
        <w:t>when you take into consideration the volume of books p</w:t>
      </w:r>
      <w:r w:rsidR="06FCAA08" w:rsidRPr="025FA293">
        <w:rPr>
          <w:rStyle w:val="normaltextrun"/>
          <w:rFonts w:ascii="Arial" w:hAnsi="Arial" w:cs="Arial"/>
          <w:i/>
          <w:iCs/>
          <w:color w:val="000000" w:themeColor="text1"/>
        </w:rPr>
        <w:t>reviously pub</w:t>
      </w:r>
      <w:r w:rsidR="328B8295" w:rsidRPr="025FA293">
        <w:rPr>
          <w:rStyle w:val="normaltextrun"/>
          <w:rFonts w:ascii="Arial" w:hAnsi="Arial" w:cs="Arial"/>
          <w:i/>
          <w:iCs/>
          <w:color w:val="000000" w:themeColor="text1"/>
        </w:rPr>
        <w:t xml:space="preserve">lished </w:t>
      </w:r>
      <w:r w:rsidR="4F52196B" w:rsidRPr="025FA293">
        <w:rPr>
          <w:rStyle w:val="normaltextrun"/>
          <w:rFonts w:ascii="Arial" w:hAnsi="Arial" w:cs="Arial"/>
          <w:i/>
          <w:iCs/>
          <w:color w:val="000000" w:themeColor="text1"/>
        </w:rPr>
        <w:t xml:space="preserve">and </w:t>
      </w:r>
      <w:r w:rsidR="6B92758F" w:rsidRPr="025FA293">
        <w:rPr>
          <w:rStyle w:val="normaltextrun"/>
          <w:rFonts w:ascii="Arial" w:hAnsi="Arial" w:cs="Arial"/>
          <w:i/>
          <w:iCs/>
          <w:color w:val="000000" w:themeColor="text1"/>
        </w:rPr>
        <w:t>that</w:t>
      </w:r>
      <w:r w:rsidR="328B8295" w:rsidRPr="025FA293">
        <w:rPr>
          <w:rStyle w:val="normaltextrun"/>
          <w:rFonts w:ascii="Arial" w:hAnsi="Arial" w:cs="Arial"/>
          <w:i/>
          <w:iCs/>
          <w:color w:val="000000" w:themeColor="text1"/>
        </w:rPr>
        <w:t xml:space="preserve"> still inspire children and live on bookshelves</w:t>
      </w:r>
      <w:r w:rsidR="06FCAA08" w:rsidRPr="025FA293">
        <w:rPr>
          <w:rStyle w:val="normaltextrun"/>
          <w:rFonts w:ascii="Arial" w:hAnsi="Arial" w:cs="Arial"/>
          <w:i/>
          <w:iCs/>
          <w:color w:val="000000" w:themeColor="text1"/>
        </w:rPr>
        <w:t xml:space="preserve"> today, </w:t>
      </w:r>
      <w:r w:rsidR="5B1B873F" w:rsidRPr="025FA293">
        <w:rPr>
          <w:rStyle w:val="normaltextrun"/>
          <w:rFonts w:ascii="Arial" w:hAnsi="Arial" w:cs="Arial"/>
          <w:i/>
          <w:iCs/>
          <w:color w:val="000000" w:themeColor="text1"/>
        </w:rPr>
        <w:t xml:space="preserve">the UK’s body of children’s literature remains far from representative. </w:t>
      </w:r>
      <w:r w:rsidR="06FCAA08" w:rsidRPr="025FA293">
        <w:rPr>
          <w:rStyle w:val="normaltextrun"/>
          <w:rFonts w:ascii="Arial" w:hAnsi="Arial" w:cs="Arial"/>
          <w:i/>
          <w:iCs/>
          <w:color w:val="000000" w:themeColor="text1"/>
        </w:rPr>
        <w:t>I</w:t>
      </w:r>
      <w:r w:rsidR="670D3786" w:rsidRPr="025FA293">
        <w:rPr>
          <w:rStyle w:val="normaltextrun"/>
          <w:rFonts w:ascii="Arial" w:hAnsi="Arial" w:cs="Arial"/>
          <w:i/>
          <w:iCs/>
          <w:color w:val="000000" w:themeColor="text1"/>
        </w:rPr>
        <w:t xml:space="preserve">mproving representation in the books children </w:t>
      </w:r>
      <w:r w:rsidR="03E3420E" w:rsidRPr="025FA293">
        <w:rPr>
          <w:rStyle w:val="normaltextrun"/>
          <w:rFonts w:ascii="Arial" w:hAnsi="Arial" w:cs="Arial"/>
          <w:i/>
          <w:iCs/>
          <w:color w:val="000000" w:themeColor="text1"/>
        </w:rPr>
        <w:t>read remains</w:t>
      </w:r>
      <w:r w:rsidR="670D3786" w:rsidRPr="025FA293">
        <w:rPr>
          <w:rStyle w:val="normaltextrun"/>
          <w:rFonts w:ascii="Arial" w:hAnsi="Arial" w:cs="Arial"/>
          <w:i/>
          <w:iCs/>
          <w:color w:val="000000" w:themeColor="text1"/>
        </w:rPr>
        <w:t xml:space="preserve"> at the forefront of our work and we </w:t>
      </w:r>
      <w:r w:rsidR="03E3420E" w:rsidRPr="025FA293">
        <w:rPr>
          <w:rStyle w:val="normaltextrun"/>
          <w:rFonts w:ascii="Arial" w:hAnsi="Arial" w:cs="Arial"/>
          <w:i/>
          <w:iCs/>
          <w:color w:val="000000" w:themeColor="text1"/>
        </w:rPr>
        <w:t xml:space="preserve">are committed to </w:t>
      </w:r>
      <w:r w:rsidR="670D3786" w:rsidRPr="025FA293">
        <w:rPr>
          <w:rStyle w:val="normaltextrun"/>
          <w:rFonts w:ascii="Arial" w:hAnsi="Arial" w:cs="Arial"/>
          <w:i/>
          <w:iCs/>
          <w:color w:val="000000" w:themeColor="text1"/>
        </w:rPr>
        <w:t>work</w:t>
      </w:r>
      <w:r w:rsidR="03E3420E" w:rsidRPr="025FA293">
        <w:rPr>
          <w:rStyle w:val="normaltextrun"/>
          <w:rFonts w:ascii="Arial" w:hAnsi="Arial" w:cs="Arial"/>
          <w:i/>
          <w:iCs/>
          <w:color w:val="000000" w:themeColor="text1"/>
        </w:rPr>
        <w:t>ing</w:t>
      </w:r>
      <w:r w:rsidR="670D3786" w:rsidRPr="025FA293">
        <w:rPr>
          <w:rStyle w:val="normaltextrun"/>
          <w:rFonts w:ascii="Arial" w:hAnsi="Arial" w:cs="Arial"/>
          <w:i/>
          <w:iCs/>
          <w:color w:val="000000" w:themeColor="text1"/>
        </w:rPr>
        <w:t xml:space="preserve"> in partnership with children, families, creators, publishers, schools, libraries and more until we get there.”</w:t>
      </w:r>
      <w:r w:rsidR="1EFD7851" w:rsidRPr="025FA293">
        <w:rPr>
          <w:rStyle w:val="normaltextrun"/>
          <w:rFonts w:ascii="Arial" w:hAnsi="Arial" w:cs="Arial"/>
          <w:i/>
          <w:iCs/>
          <w:color w:val="000000" w:themeColor="text1"/>
        </w:rPr>
        <w:t xml:space="preserve"> ENDS</w:t>
      </w:r>
    </w:p>
    <w:p w14:paraId="4E1CE284" w14:textId="57319C9A" w:rsidR="00032CAB" w:rsidRDefault="00032CAB" w:rsidP="3FA2530F">
      <w:pPr>
        <w:rPr>
          <w:rFonts w:ascii="Arial" w:hAnsi="Arial" w:cs="Arial"/>
          <w:i/>
          <w:iCs/>
        </w:rPr>
      </w:pPr>
      <w:r w:rsidRPr="3FA2530F">
        <w:rPr>
          <w:rFonts w:ascii="Arial" w:hAnsi="Arial" w:cs="Arial"/>
          <w:b/>
          <w:bCs/>
        </w:rPr>
        <w:t>Dr Melanie Ramdarshan Bold</w:t>
      </w:r>
      <w:r w:rsidR="00E8D482" w:rsidRPr="3FA2530F">
        <w:rPr>
          <w:rFonts w:ascii="Arial" w:hAnsi="Arial" w:cs="Arial"/>
          <w:b/>
          <w:bCs/>
        </w:rPr>
        <w:t xml:space="preserve"> </w:t>
      </w:r>
      <w:r w:rsidR="00E8D482" w:rsidRPr="3FA2530F">
        <w:rPr>
          <w:rFonts w:ascii="Arial" w:hAnsi="Arial" w:cs="Arial"/>
        </w:rPr>
        <w:t xml:space="preserve">from the </w:t>
      </w:r>
      <w:hyperlink r:id="rId11">
        <w:r w:rsidR="00E8D482" w:rsidRPr="3FA2530F">
          <w:rPr>
            <w:rStyle w:val="Hyperlink"/>
            <w:rFonts w:ascii="Arial" w:hAnsi="Arial" w:cs="Arial"/>
          </w:rPr>
          <w:t>University of Glasgow</w:t>
        </w:r>
      </w:hyperlink>
      <w:r w:rsidR="00E8D482" w:rsidRPr="3FA2530F">
        <w:rPr>
          <w:rFonts w:ascii="Arial" w:hAnsi="Arial" w:cs="Arial"/>
        </w:rPr>
        <w:t xml:space="preserve"> and </w:t>
      </w:r>
      <w:r w:rsidRPr="3FA2530F">
        <w:rPr>
          <w:rFonts w:ascii="Arial" w:hAnsi="Arial" w:cs="Arial"/>
        </w:rPr>
        <w:t xml:space="preserve">author of </w:t>
      </w:r>
      <w:r w:rsidRPr="3FA2530F">
        <w:rPr>
          <w:rFonts w:ascii="Arial" w:hAnsi="Arial" w:cs="Arial"/>
          <w:i/>
          <w:iCs/>
        </w:rPr>
        <w:t xml:space="preserve">Representation of people of colour among children’s book creators in the UK added: </w:t>
      </w:r>
    </w:p>
    <w:p w14:paraId="0CC9F446" w14:textId="20C06785" w:rsidR="757A96FE" w:rsidRDefault="00032CAB" w:rsidP="3FA2530F">
      <w:pPr>
        <w:rPr>
          <w:rFonts w:ascii="Arial" w:eastAsia="Arial" w:hAnsi="Arial" w:cs="Arial"/>
          <w:i/>
          <w:iCs/>
          <w:color w:val="000000" w:themeColor="text1"/>
        </w:rPr>
      </w:pPr>
      <w:r w:rsidRPr="3FA2530F">
        <w:rPr>
          <w:rFonts w:ascii="Arial" w:eastAsia="Arial" w:hAnsi="Arial" w:cs="Arial"/>
          <w:i/>
          <w:iCs/>
        </w:rPr>
        <w:t>“</w:t>
      </w:r>
      <w:r w:rsidR="7920E88B" w:rsidRPr="3FA2530F">
        <w:rPr>
          <w:rFonts w:ascii="Arial" w:eastAsia="Arial" w:hAnsi="Arial" w:cs="Arial"/>
          <w:i/>
          <w:iCs/>
          <w:color w:val="000000" w:themeColor="text1"/>
        </w:rPr>
        <w:t xml:space="preserve">It’s great that there’s a tentative growth in the number of children’s creators of colour published in the UK. This statistical data is an important part of establishing a baseline and uncovering discrepancies, gaps, and trends. However, numbers only tell one part of the story and, beyond the numbers, it’s clear that there’s still a lot of work to make children’s publishing more equitable. The creators of colour, interviewed for this report, gave very honest accounts – both positive and negative – of their experiences in children’s publishing, outlining some key barriers and enablers they faced. This ranged from everyday micro-aggressions to active allies in publishing to the joyful impact of school visits. I hope that book industry professionals, and those adjacent to children’s books, really reflect on these experiences, and the report in general, to ensure that diversity, equality, and inclusion are sustainable and embedded parts of the children’s book world.”  </w:t>
      </w:r>
    </w:p>
    <w:p w14:paraId="584740FC" w14:textId="5E257418" w:rsidR="757A96FE" w:rsidRDefault="51F0623D" w:rsidP="3FA2530F">
      <w:pPr>
        <w:rPr>
          <w:rFonts w:ascii="Arial" w:eastAsia="Arial" w:hAnsi="Arial" w:cs="Arial"/>
          <w:b/>
          <w:bCs/>
          <w:color w:val="000000" w:themeColor="text1"/>
        </w:rPr>
      </w:pPr>
      <w:r w:rsidRPr="3FA2530F">
        <w:rPr>
          <w:rFonts w:ascii="Arial" w:eastAsia="Arial" w:hAnsi="Arial" w:cs="Arial"/>
          <w:b/>
          <w:bCs/>
          <w:color w:val="000000" w:themeColor="text1"/>
        </w:rPr>
        <w:t xml:space="preserve">Sarah Crown, Director, Literature and Bristol, </w:t>
      </w:r>
      <w:hyperlink r:id="rId12">
        <w:r w:rsidRPr="3FA2530F">
          <w:rPr>
            <w:rStyle w:val="Hyperlink"/>
            <w:rFonts w:ascii="Arial" w:eastAsia="Arial" w:hAnsi="Arial" w:cs="Arial"/>
            <w:b/>
            <w:bCs/>
          </w:rPr>
          <w:t>Arts Council England</w:t>
        </w:r>
      </w:hyperlink>
      <w:r w:rsidRPr="3FA2530F">
        <w:rPr>
          <w:rFonts w:ascii="Arial" w:eastAsia="Arial" w:hAnsi="Arial" w:cs="Arial"/>
          <w:b/>
          <w:bCs/>
          <w:color w:val="000000" w:themeColor="text1"/>
        </w:rPr>
        <w:t xml:space="preserve"> said:</w:t>
      </w:r>
    </w:p>
    <w:p w14:paraId="43493566" w14:textId="34CF4B27" w:rsidR="757A96FE" w:rsidRDefault="51F0623D" w:rsidP="3FA2530F">
      <w:pPr>
        <w:rPr>
          <w:rFonts w:ascii="Arial" w:eastAsia="Arial" w:hAnsi="Arial" w:cs="Arial"/>
          <w:i/>
          <w:iCs/>
        </w:rPr>
      </w:pPr>
      <w:r w:rsidRPr="3FA2530F">
        <w:rPr>
          <w:rFonts w:ascii="Arial" w:eastAsia="Arial" w:hAnsi="Arial" w:cs="Arial"/>
          <w:i/>
          <w:iCs/>
        </w:rPr>
        <w:t xml:space="preserve">“Reading and storytelling should be an essential part of a child’s life and development. Books are a portal to different worlds and adventures; they inspire us and shape the people we become. It’s vital that children can see themselves and their experiences reflected in the stories they read. BookTrust's excellent work to improve representation in children’s books will have positive </w:t>
      </w:r>
      <w:proofErr w:type="gramStart"/>
      <w:r w:rsidRPr="3FA2530F">
        <w:rPr>
          <w:rFonts w:ascii="Arial" w:eastAsia="Arial" w:hAnsi="Arial" w:cs="Arial"/>
          <w:i/>
          <w:iCs/>
        </w:rPr>
        <w:t>real world</w:t>
      </w:r>
      <w:proofErr w:type="gramEnd"/>
      <w:r w:rsidRPr="3FA2530F">
        <w:rPr>
          <w:rFonts w:ascii="Arial" w:eastAsia="Arial" w:hAnsi="Arial" w:cs="Arial"/>
          <w:i/>
          <w:iCs/>
        </w:rPr>
        <w:t xml:space="preserve"> consequences for stimulating the excitement and aspirations of our children and young people.”</w:t>
      </w:r>
    </w:p>
    <w:p w14:paraId="6ADBCC99" w14:textId="5C1319ED" w:rsidR="757A96FE" w:rsidRDefault="691D3843" w:rsidP="3FA2530F">
      <w:pPr>
        <w:rPr>
          <w:rFonts w:ascii="Arial" w:eastAsia="Arial" w:hAnsi="Arial" w:cs="Arial"/>
          <w:b/>
          <w:bCs/>
        </w:rPr>
      </w:pPr>
      <w:r w:rsidRPr="3FA2530F">
        <w:rPr>
          <w:rFonts w:ascii="Arial" w:eastAsia="Arial" w:hAnsi="Arial" w:cs="Arial"/>
          <w:b/>
          <w:bCs/>
        </w:rPr>
        <w:t xml:space="preserve">Dan Conway, CEO of the </w:t>
      </w:r>
      <w:hyperlink r:id="rId13">
        <w:r w:rsidRPr="3FA2530F">
          <w:rPr>
            <w:rStyle w:val="Hyperlink"/>
            <w:rFonts w:ascii="Arial" w:eastAsia="Arial" w:hAnsi="Arial" w:cs="Arial"/>
            <w:b/>
            <w:bCs/>
          </w:rPr>
          <w:t>Publishers Association</w:t>
        </w:r>
      </w:hyperlink>
      <w:r w:rsidRPr="3FA2530F">
        <w:rPr>
          <w:rFonts w:ascii="Arial" w:eastAsia="Arial" w:hAnsi="Arial" w:cs="Arial"/>
          <w:b/>
          <w:bCs/>
        </w:rPr>
        <w:t xml:space="preserve"> added:</w:t>
      </w:r>
    </w:p>
    <w:p w14:paraId="40DDA84D" w14:textId="72C63091" w:rsidR="757A96FE" w:rsidRDefault="691D3843" w:rsidP="3FA2530F">
      <w:pPr>
        <w:rPr>
          <w:rFonts w:ascii="Arial" w:eastAsia="Arial" w:hAnsi="Arial" w:cs="Arial"/>
          <w:b/>
          <w:bCs/>
          <w:i/>
          <w:iCs/>
          <w:color w:val="000000" w:themeColor="text1"/>
        </w:rPr>
      </w:pPr>
      <w:r w:rsidRPr="3FA2530F">
        <w:rPr>
          <w:rFonts w:ascii="Arial" w:eastAsia="Arial" w:hAnsi="Arial" w:cs="Arial"/>
          <w:i/>
          <w:iCs/>
        </w:rPr>
        <w:t xml:space="preserve">“It is </w:t>
      </w:r>
      <w:proofErr w:type="gramStart"/>
      <w:r w:rsidRPr="3FA2530F">
        <w:rPr>
          <w:rFonts w:ascii="Arial" w:eastAsia="Arial" w:hAnsi="Arial" w:cs="Arial"/>
          <w:i/>
          <w:iCs/>
        </w:rPr>
        <w:t>really positive</w:t>
      </w:r>
      <w:proofErr w:type="gramEnd"/>
      <w:r w:rsidRPr="3FA2530F">
        <w:rPr>
          <w:rFonts w:ascii="Arial" w:eastAsia="Arial" w:hAnsi="Arial" w:cs="Arial"/>
          <w:i/>
          <w:iCs/>
        </w:rPr>
        <w:t xml:space="preserve"> to see an increase in representation among children’s book creators and we anticipate that this is reflective of dedicated publisher efforts in this area. However, there is no room for complacency. We know there is much more to </w:t>
      </w:r>
      <w:proofErr w:type="gramStart"/>
      <w:r w:rsidRPr="3FA2530F">
        <w:rPr>
          <w:rFonts w:ascii="Arial" w:eastAsia="Arial" w:hAnsi="Arial" w:cs="Arial"/>
          <w:i/>
          <w:iCs/>
        </w:rPr>
        <w:t>do</w:t>
      </w:r>
      <w:proofErr w:type="gramEnd"/>
      <w:r w:rsidRPr="3FA2530F">
        <w:rPr>
          <w:rFonts w:ascii="Arial" w:eastAsia="Arial" w:hAnsi="Arial" w:cs="Arial"/>
          <w:i/>
          <w:iCs/>
        </w:rPr>
        <w:t xml:space="preserve"> and that progress needs to be faster.  We recognise the vital nature of BookTrust’s work in this area and welcome continued research, targeted </w:t>
      </w:r>
      <w:proofErr w:type="gramStart"/>
      <w:r w:rsidRPr="3FA2530F">
        <w:rPr>
          <w:rFonts w:ascii="Arial" w:eastAsia="Arial" w:hAnsi="Arial" w:cs="Arial"/>
          <w:i/>
          <w:iCs/>
        </w:rPr>
        <w:t>initiatives</w:t>
      </w:r>
      <w:proofErr w:type="gramEnd"/>
      <w:r w:rsidRPr="3FA2530F">
        <w:rPr>
          <w:rFonts w:ascii="Arial" w:eastAsia="Arial" w:hAnsi="Arial" w:cs="Arial"/>
          <w:i/>
          <w:iCs/>
        </w:rPr>
        <w:t xml:space="preserve"> and action.”</w:t>
      </w:r>
      <w:r w:rsidRPr="3FA2530F">
        <w:rPr>
          <w:rFonts w:ascii="Arial" w:eastAsia="Arial" w:hAnsi="Arial" w:cs="Arial"/>
          <w:b/>
          <w:bCs/>
          <w:i/>
          <w:iCs/>
          <w:color w:val="000000" w:themeColor="text1"/>
        </w:rPr>
        <w:t xml:space="preserve"> </w:t>
      </w:r>
    </w:p>
    <w:p w14:paraId="062671B2" w14:textId="0A4843B2" w:rsidR="757A96FE" w:rsidRDefault="757A96FE" w:rsidP="6143B481">
      <w:pPr>
        <w:rPr>
          <w:rFonts w:ascii="Arial" w:eastAsia="Arial" w:hAnsi="Arial" w:cs="Arial"/>
          <w:color w:val="000000" w:themeColor="text1"/>
        </w:rPr>
      </w:pPr>
      <w:proofErr w:type="spellStart"/>
      <w:r w:rsidRPr="3FA2530F">
        <w:rPr>
          <w:rFonts w:ascii="Arial" w:eastAsia="Arial" w:hAnsi="Arial" w:cs="Arial"/>
          <w:b/>
          <w:bCs/>
          <w:color w:val="000000" w:themeColor="text1"/>
        </w:rPr>
        <w:t>Anieka</w:t>
      </w:r>
      <w:proofErr w:type="spellEnd"/>
      <w:r w:rsidRPr="3FA2530F">
        <w:rPr>
          <w:rFonts w:ascii="Arial" w:eastAsia="Arial" w:hAnsi="Arial" w:cs="Arial"/>
          <w:b/>
          <w:bCs/>
          <w:color w:val="000000" w:themeColor="text1"/>
        </w:rPr>
        <w:t xml:space="preserve"> </w:t>
      </w:r>
      <w:proofErr w:type="spellStart"/>
      <w:r w:rsidRPr="3FA2530F">
        <w:rPr>
          <w:rFonts w:ascii="Arial" w:eastAsia="Arial" w:hAnsi="Arial" w:cs="Arial"/>
          <w:b/>
          <w:bCs/>
          <w:color w:val="000000" w:themeColor="text1"/>
        </w:rPr>
        <w:t>Caynes</w:t>
      </w:r>
      <w:proofErr w:type="spellEnd"/>
      <w:r w:rsidRPr="3FA2530F">
        <w:rPr>
          <w:rFonts w:ascii="Arial" w:eastAsia="Arial" w:hAnsi="Arial" w:cs="Arial"/>
          <w:b/>
          <w:bCs/>
          <w:color w:val="000000" w:themeColor="text1"/>
        </w:rPr>
        <w:t xml:space="preserve">, Team Leader for English at </w:t>
      </w:r>
      <w:hyperlink r:id="rId14">
        <w:r w:rsidRPr="3FA2530F">
          <w:rPr>
            <w:rStyle w:val="Hyperlink"/>
            <w:rFonts w:ascii="Arial" w:eastAsia="Arial" w:hAnsi="Arial" w:cs="Arial"/>
            <w:b/>
            <w:bCs/>
          </w:rPr>
          <w:t>Lanfranc Archbishop Academy</w:t>
        </w:r>
      </w:hyperlink>
      <w:r w:rsidRPr="3FA2530F">
        <w:rPr>
          <w:rFonts w:ascii="Arial" w:eastAsia="Arial" w:hAnsi="Arial" w:cs="Arial"/>
          <w:color w:val="000000" w:themeColor="text1"/>
        </w:rPr>
        <w:t xml:space="preserve"> </w:t>
      </w:r>
      <w:r w:rsidRPr="3FA2530F">
        <w:rPr>
          <w:rFonts w:ascii="Arial" w:eastAsia="Arial" w:hAnsi="Arial" w:cs="Arial"/>
          <w:b/>
          <w:bCs/>
          <w:color w:val="000000" w:themeColor="text1"/>
        </w:rPr>
        <w:t>said:</w:t>
      </w:r>
      <w:r w:rsidRPr="3FA2530F">
        <w:rPr>
          <w:rFonts w:ascii="Arial" w:eastAsia="Arial" w:hAnsi="Arial" w:cs="Arial"/>
          <w:color w:val="000000" w:themeColor="text1"/>
        </w:rPr>
        <w:t xml:space="preserve"> </w:t>
      </w:r>
    </w:p>
    <w:p w14:paraId="43531720" w14:textId="31DD17E1" w:rsidR="757A96FE" w:rsidRDefault="3521F549" w:rsidP="4E1A4CCE">
      <w:pPr>
        <w:rPr>
          <w:rFonts w:ascii="Arial" w:eastAsia="Arial" w:hAnsi="Arial" w:cs="Arial"/>
          <w:color w:val="000000" w:themeColor="text1"/>
        </w:rPr>
      </w:pPr>
      <w:r w:rsidRPr="4E1A4CCE">
        <w:rPr>
          <w:rFonts w:ascii="Arial" w:eastAsia="Arial" w:hAnsi="Arial" w:cs="Arial"/>
          <w:i/>
          <w:iCs/>
          <w:color w:val="000000" w:themeColor="text1"/>
        </w:rPr>
        <w:t xml:space="preserve">“The BookTrust Represents author visit gives students the opportunity, </w:t>
      </w:r>
      <w:proofErr w:type="gramStart"/>
      <w:r w:rsidRPr="4E1A4CCE">
        <w:rPr>
          <w:rFonts w:ascii="Arial" w:eastAsia="Arial" w:hAnsi="Arial" w:cs="Arial"/>
          <w:i/>
          <w:iCs/>
          <w:color w:val="000000" w:themeColor="text1"/>
        </w:rPr>
        <w:t>aspiration</w:t>
      </w:r>
      <w:proofErr w:type="gramEnd"/>
      <w:r w:rsidRPr="4E1A4CCE">
        <w:rPr>
          <w:rFonts w:ascii="Arial" w:eastAsia="Arial" w:hAnsi="Arial" w:cs="Arial"/>
          <w:i/>
          <w:iCs/>
          <w:color w:val="000000" w:themeColor="text1"/>
        </w:rPr>
        <w:t xml:space="preserve"> and the </w:t>
      </w:r>
      <w:proofErr w:type="spellStart"/>
      <w:r w:rsidRPr="4E1A4CCE">
        <w:rPr>
          <w:rFonts w:ascii="Arial" w:eastAsia="Arial" w:hAnsi="Arial" w:cs="Arial"/>
          <w:i/>
          <w:iCs/>
          <w:color w:val="000000" w:themeColor="text1"/>
        </w:rPr>
        <w:t>realisation</w:t>
      </w:r>
      <w:proofErr w:type="spellEnd"/>
      <w:r w:rsidRPr="4E1A4CCE">
        <w:rPr>
          <w:rFonts w:ascii="Arial" w:eastAsia="Arial" w:hAnsi="Arial" w:cs="Arial"/>
          <w:i/>
          <w:iCs/>
          <w:color w:val="000000" w:themeColor="text1"/>
        </w:rPr>
        <w:t xml:space="preserve"> that they could be an author and contribute to how literature is used in our society. </w:t>
      </w:r>
      <w:r w:rsidR="6835C31A" w:rsidRPr="4E1A4CCE">
        <w:rPr>
          <w:rFonts w:ascii="Arial" w:eastAsia="Arial" w:hAnsi="Arial" w:cs="Arial"/>
          <w:i/>
          <w:iCs/>
          <w:color w:val="000000" w:themeColor="text1"/>
        </w:rPr>
        <w:t xml:space="preserve">We really want to foster a culture where students are going home and they’re having conversations about the books that have inspired them. Especially when students get to secondary school, reading can be such an isolating activity. Words give our students that confidence to feel they have a voice and ultimately, we are supposed to be developing young people who feel confident in their own opinions and who they are and know how to express that without causing offence. </w:t>
      </w:r>
    </w:p>
    <w:p w14:paraId="01858826" w14:textId="5F2B754F" w:rsidR="757A96FE" w:rsidRDefault="6835C31A" w:rsidP="4E1A4CCE">
      <w:pPr>
        <w:rPr>
          <w:rFonts w:ascii="Arial" w:eastAsia="Arial" w:hAnsi="Arial" w:cs="Arial"/>
          <w:color w:val="000000" w:themeColor="text1"/>
        </w:rPr>
      </w:pPr>
      <w:r w:rsidRPr="3FA2530F">
        <w:rPr>
          <w:rFonts w:ascii="Arial" w:eastAsia="Arial" w:hAnsi="Arial" w:cs="Arial"/>
          <w:i/>
          <w:iCs/>
          <w:color w:val="000000" w:themeColor="text1"/>
        </w:rPr>
        <w:t>“</w:t>
      </w:r>
      <w:r w:rsidR="3521F549" w:rsidRPr="3FA2530F">
        <w:rPr>
          <w:rFonts w:ascii="Arial" w:eastAsia="Arial" w:hAnsi="Arial" w:cs="Arial"/>
          <w:i/>
          <w:iCs/>
          <w:color w:val="000000" w:themeColor="text1"/>
        </w:rPr>
        <w:t xml:space="preserve">For our school, reading is a high priority. We’re making sure that regardless of whether our students speak multiple languages or whether they are classified as being “disadvantaged” they </w:t>
      </w:r>
      <w:r w:rsidR="3521F549" w:rsidRPr="3FA2530F">
        <w:rPr>
          <w:rFonts w:ascii="Arial" w:eastAsia="Arial" w:hAnsi="Arial" w:cs="Arial"/>
          <w:i/>
          <w:iCs/>
          <w:color w:val="000000" w:themeColor="text1"/>
        </w:rPr>
        <w:lastRenderedPageBreak/>
        <w:t xml:space="preserve">have access to literature within the school curriculum, </w:t>
      </w:r>
      <w:proofErr w:type="gramStart"/>
      <w:r w:rsidR="3521F549" w:rsidRPr="3FA2530F">
        <w:rPr>
          <w:rFonts w:ascii="Arial" w:eastAsia="Arial" w:hAnsi="Arial" w:cs="Arial"/>
          <w:i/>
          <w:iCs/>
          <w:color w:val="000000" w:themeColor="text1"/>
        </w:rPr>
        <w:t>and also</w:t>
      </w:r>
      <w:proofErr w:type="gramEnd"/>
      <w:r w:rsidR="3521F549" w:rsidRPr="3FA2530F">
        <w:rPr>
          <w:rFonts w:ascii="Arial" w:eastAsia="Arial" w:hAnsi="Arial" w:cs="Arial"/>
          <w:i/>
          <w:iCs/>
          <w:color w:val="000000" w:themeColor="text1"/>
        </w:rPr>
        <w:t xml:space="preserve">, literature that’s going to fuel a love of learning and a love of reading. The more they read, the more ideas they are exposed to, the more tolerance they have for people within their community and </w:t>
      </w:r>
      <w:proofErr w:type="gramStart"/>
      <w:r w:rsidR="3521F549" w:rsidRPr="3FA2530F">
        <w:rPr>
          <w:rFonts w:ascii="Arial" w:eastAsia="Arial" w:hAnsi="Arial" w:cs="Arial"/>
          <w:i/>
          <w:iCs/>
          <w:color w:val="000000" w:themeColor="text1"/>
        </w:rPr>
        <w:t>are able to</w:t>
      </w:r>
      <w:proofErr w:type="gramEnd"/>
      <w:r w:rsidR="3521F549" w:rsidRPr="3FA2530F">
        <w:rPr>
          <w:rFonts w:ascii="Arial" w:eastAsia="Arial" w:hAnsi="Arial" w:cs="Arial"/>
          <w:i/>
          <w:iCs/>
          <w:color w:val="000000" w:themeColor="text1"/>
        </w:rPr>
        <w:t xml:space="preserve"> bridge that gap within different areas. I really want our students to love reading just as much as they love some of their other passions.”</w:t>
      </w:r>
    </w:p>
    <w:p w14:paraId="4C5A08D7" w14:textId="16D1C237" w:rsidR="00C14A86" w:rsidRDefault="29C3FB2D" w:rsidP="00670C0F">
      <w:pPr>
        <w:rPr>
          <w:rFonts w:ascii="Arial" w:hAnsi="Arial" w:cs="Arial"/>
          <w:color w:val="000000" w:themeColor="text1"/>
        </w:rPr>
      </w:pPr>
      <w:r w:rsidRPr="3FA2530F">
        <w:rPr>
          <w:rFonts w:ascii="Arial" w:hAnsi="Arial" w:cs="Arial"/>
          <w:b/>
          <w:bCs/>
        </w:rPr>
        <w:t>P</w:t>
      </w:r>
      <w:r w:rsidR="509C975D" w:rsidRPr="3FA2530F">
        <w:rPr>
          <w:rFonts w:ascii="Arial" w:hAnsi="Arial" w:cs="Arial"/>
          <w:b/>
          <w:bCs/>
        </w:rPr>
        <w:t>rimary school aged child</w:t>
      </w:r>
      <w:r w:rsidR="509C975D" w:rsidRPr="3FA2530F">
        <w:rPr>
          <w:rFonts w:ascii="Arial" w:hAnsi="Arial" w:cs="Arial"/>
        </w:rPr>
        <w:t xml:space="preserve"> </w:t>
      </w:r>
      <w:r w:rsidR="382C0E9C" w:rsidRPr="3FA2530F">
        <w:rPr>
          <w:rFonts w:ascii="Arial" w:hAnsi="Arial" w:cs="Arial"/>
        </w:rPr>
        <w:t xml:space="preserve">who </w:t>
      </w:r>
      <w:r w:rsidR="4A882C17" w:rsidRPr="3FA2530F">
        <w:rPr>
          <w:rFonts w:ascii="Arial" w:hAnsi="Arial" w:cs="Arial"/>
        </w:rPr>
        <w:t xml:space="preserve">met </w:t>
      </w:r>
      <w:r w:rsidR="6FA5486B" w:rsidRPr="3FA2530F">
        <w:rPr>
          <w:rFonts w:ascii="Arial" w:hAnsi="Arial" w:cs="Arial"/>
        </w:rPr>
        <w:t>Benjamin</w:t>
      </w:r>
      <w:r w:rsidR="6D23A26C" w:rsidRPr="3FA2530F">
        <w:rPr>
          <w:rFonts w:ascii="Arial" w:hAnsi="Arial" w:cs="Arial"/>
        </w:rPr>
        <w:t xml:space="preserve"> Dea</w:t>
      </w:r>
      <w:r w:rsidR="6FA5486B" w:rsidRPr="3FA2530F">
        <w:rPr>
          <w:rFonts w:ascii="Arial" w:hAnsi="Arial" w:cs="Arial"/>
        </w:rPr>
        <w:t>n</w:t>
      </w:r>
      <w:r w:rsidR="6D23A26C" w:rsidRPr="3FA2530F">
        <w:rPr>
          <w:rFonts w:ascii="Arial" w:hAnsi="Arial" w:cs="Arial"/>
        </w:rPr>
        <w:t xml:space="preserve">, author </w:t>
      </w:r>
      <w:r w:rsidR="6D23A26C" w:rsidRPr="3FA2530F">
        <w:rPr>
          <w:rFonts w:ascii="Arial" w:hAnsi="Arial" w:cs="Arial"/>
          <w:i/>
          <w:iCs/>
        </w:rPr>
        <w:t xml:space="preserve">of </w:t>
      </w:r>
      <w:r w:rsidR="6D23A26C" w:rsidRPr="3FA2530F">
        <w:rPr>
          <w:rFonts w:ascii="Arial" w:hAnsi="Arial" w:cs="Arial"/>
          <w:i/>
          <w:iCs/>
          <w:color w:val="000000" w:themeColor="text1"/>
        </w:rPr>
        <w:t xml:space="preserve">Me, My </w:t>
      </w:r>
      <w:proofErr w:type="gramStart"/>
      <w:r w:rsidR="6D23A26C" w:rsidRPr="3FA2530F">
        <w:rPr>
          <w:rFonts w:ascii="Arial" w:hAnsi="Arial" w:cs="Arial"/>
          <w:i/>
          <w:iCs/>
          <w:color w:val="000000" w:themeColor="text1"/>
        </w:rPr>
        <w:t>Dad</w:t>
      </w:r>
      <w:proofErr w:type="gramEnd"/>
      <w:r w:rsidR="6D23A26C" w:rsidRPr="3FA2530F">
        <w:rPr>
          <w:rFonts w:ascii="Arial" w:hAnsi="Arial" w:cs="Arial"/>
          <w:i/>
          <w:iCs/>
          <w:color w:val="000000" w:themeColor="text1"/>
        </w:rPr>
        <w:t xml:space="preserve"> and the End of the Rainbow</w:t>
      </w:r>
      <w:r w:rsidR="6D23A26C" w:rsidRPr="3FA2530F">
        <w:rPr>
          <w:rFonts w:ascii="Arial" w:hAnsi="Arial" w:cs="Arial"/>
          <w:color w:val="000000" w:themeColor="text1"/>
        </w:rPr>
        <w:t xml:space="preserve">, illustrated by Sandhya Prabhat and published by Simon &amp; Schuster </w:t>
      </w:r>
      <w:r w:rsidR="6FA5486B" w:rsidRPr="3FA2530F">
        <w:rPr>
          <w:rFonts w:ascii="Arial" w:hAnsi="Arial" w:cs="Arial"/>
          <w:color w:val="000000" w:themeColor="text1"/>
        </w:rPr>
        <w:t xml:space="preserve">said: </w:t>
      </w:r>
      <w:r w:rsidR="3338E74D" w:rsidRPr="3FA2530F">
        <w:rPr>
          <w:rFonts w:ascii="Arial" w:hAnsi="Arial" w:cs="Arial"/>
          <w:i/>
          <w:iCs/>
          <w:color w:val="000000" w:themeColor="text1"/>
        </w:rPr>
        <w:t xml:space="preserve">“I like in this book that it makes me feel happy when I read it. It makes me feel better when I read it and I can see something like </w:t>
      </w:r>
      <w:r w:rsidR="68B9D627" w:rsidRPr="3FA2530F">
        <w:rPr>
          <w:rFonts w:ascii="Arial" w:hAnsi="Arial" w:cs="Arial"/>
          <w:i/>
          <w:iCs/>
          <w:color w:val="000000" w:themeColor="text1"/>
        </w:rPr>
        <w:t>me,</w:t>
      </w:r>
      <w:r w:rsidR="3338E74D" w:rsidRPr="3FA2530F">
        <w:rPr>
          <w:rFonts w:ascii="Arial" w:hAnsi="Arial" w:cs="Arial"/>
          <w:i/>
          <w:iCs/>
          <w:color w:val="000000" w:themeColor="text1"/>
        </w:rPr>
        <w:t xml:space="preserve"> and I can understand that is not only me like that.”</w:t>
      </w:r>
      <w:r w:rsidR="3338E74D" w:rsidRPr="3FA2530F">
        <w:rPr>
          <w:rFonts w:ascii="Arial" w:hAnsi="Arial" w:cs="Arial"/>
          <w:color w:val="000000" w:themeColor="text1"/>
        </w:rPr>
        <w:t xml:space="preserve"> </w:t>
      </w:r>
    </w:p>
    <w:p w14:paraId="6318BC0C" w14:textId="77777777" w:rsidR="00117D7D" w:rsidRPr="00346590" w:rsidRDefault="00117D7D" w:rsidP="00117D7D">
      <w:pPr>
        <w:rPr>
          <w:rFonts w:ascii="Arial" w:hAnsi="Arial" w:cs="Arial"/>
        </w:rPr>
      </w:pPr>
      <w:r w:rsidRPr="00346590">
        <w:rPr>
          <w:rFonts w:ascii="Arial" w:hAnsi="Arial" w:cs="Arial"/>
        </w:rPr>
        <w:t xml:space="preserve">BookTrust is </w:t>
      </w:r>
      <w:r>
        <w:rPr>
          <w:rFonts w:ascii="Arial" w:hAnsi="Arial" w:cs="Arial"/>
        </w:rPr>
        <w:t xml:space="preserve">funded by </w:t>
      </w:r>
      <w:r w:rsidRPr="00346590">
        <w:rPr>
          <w:rFonts w:ascii="Arial" w:hAnsi="Arial" w:cs="Arial"/>
        </w:rPr>
        <w:t>Arts Council England</w:t>
      </w:r>
      <w:r>
        <w:rPr>
          <w:rFonts w:ascii="Arial" w:hAnsi="Arial" w:cs="Arial"/>
        </w:rPr>
        <w:t xml:space="preserve"> and is a </w:t>
      </w:r>
      <w:r w:rsidRPr="00346590">
        <w:rPr>
          <w:rFonts w:ascii="Arial" w:hAnsi="Arial" w:cs="Arial"/>
        </w:rPr>
        <w:t xml:space="preserve">National Portfolio </w:t>
      </w:r>
      <w:proofErr w:type="spellStart"/>
      <w:r w:rsidRPr="00346590">
        <w:rPr>
          <w:rFonts w:ascii="Arial" w:hAnsi="Arial" w:cs="Arial"/>
        </w:rPr>
        <w:t>Organisation</w:t>
      </w:r>
      <w:proofErr w:type="spellEnd"/>
      <w:r w:rsidRPr="00346590">
        <w:rPr>
          <w:rFonts w:ascii="Arial" w:hAnsi="Arial" w:cs="Arial"/>
        </w:rPr>
        <w:t xml:space="preserve"> in recognition of the vital role that a regular reading habit plays in boosting creativity. </w:t>
      </w:r>
    </w:p>
    <w:p w14:paraId="081AEB5E" w14:textId="77777777" w:rsidR="00D83D85" w:rsidRDefault="00D83D85" w:rsidP="00D83D85">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b/>
          <w:bCs/>
          <w:sz w:val="22"/>
          <w:szCs w:val="22"/>
        </w:rPr>
        <w:t>ENDS</w:t>
      </w:r>
      <w:r>
        <w:rPr>
          <w:rStyle w:val="eop"/>
          <w:rFonts w:ascii="Arial" w:hAnsi="Arial" w:cs="Arial"/>
          <w:sz w:val="22"/>
          <w:szCs w:val="22"/>
        </w:rPr>
        <w:t> </w:t>
      </w:r>
    </w:p>
    <w:p w14:paraId="0BC42781" w14:textId="77777777" w:rsidR="00D83D85" w:rsidRDefault="00D83D85" w:rsidP="00D83D85">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z w:val="22"/>
          <w:szCs w:val="22"/>
        </w:rPr>
        <w:t>NOTES TO EDITORS</w:t>
      </w:r>
      <w:r>
        <w:rPr>
          <w:rStyle w:val="normaltextrun"/>
          <w:rFonts w:ascii="Arial" w:hAnsi="Arial" w:cs="Arial"/>
          <w:sz w:val="22"/>
          <w:szCs w:val="22"/>
        </w:rPr>
        <w:t> </w:t>
      </w:r>
      <w:r>
        <w:rPr>
          <w:rStyle w:val="eop"/>
          <w:rFonts w:ascii="Arial" w:hAnsi="Arial" w:cs="Arial"/>
          <w:sz w:val="22"/>
          <w:szCs w:val="22"/>
        </w:rPr>
        <w:t> </w:t>
      </w:r>
    </w:p>
    <w:p w14:paraId="7F2C35BC" w14:textId="77777777" w:rsidR="00D83D85" w:rsidRDefault="00D83D85" w:rsidP="00D83D85">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2"/>
          <w:szCs w:val="22"/>
        </w:rPr>
        <w:t> </w:t>
      </w:r>
      <w:r>
        <w:rPr>
          <w:rStyle w:val="eop"/>
          <w:rFonts w:ascii="Arial" w:hAnsi="Arial" w:cs="Arial"/>
          <w:sz w:val="22"/>
          <w:szCs w:val="22"/>
        </w:rPr>
        <w:t> </w:t>
      </w:r>
    </w:p>
    <w:p w14:paraId="5E165E23" w14:textId="77777777" w:rsidR="00D83D85" w:rsidRDefault="00D83D85" w:rsidP="00D83D85">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z w:val="22"/>
          <w:szCs w:val="22"/>
          <w:u w:val="single"/>
        </w:rPr>
        <w:t>Media Contact</w:t>
      </w:r>
      <w:r>
        <w:rPr>
          <w:rStyle w:val="normaltextrun"/>
          <w:rFonts w:ascii="Arial" w:hAnsi="Arial" w:cs="Arial"/>
          <w:sz w:val="22"/>
          <w:szCs w:val="22"/>
        </w:rPr>
        <w:t> </w:t>
      </w:r>
      <w:r>
        <w:rPr>
          <w:rStyle w:val="eop"/>
          <w:rFonts w:ascii="Arial" w:hAnsi="Arial" w:cs="Arial"/>
          <w:sz w:val="22"/>
          <w:szCs w:val="22"/>
        </w:rPr>
        <w:t> </w:t>
      </w:r>
    </w:p>
    <w:p w14:paraId="1B2653D6" w14:textId="77777777" w:rsidR="00D83D85" w:rsidRDefault="00D83D85" w:rsidP="00D83D85">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2"/>
          <w:szCs w:val="22"/>
        </w:rPr>
        <w:t> </w:t>
      </w:r>
    </w:p>
    <w:p w14:paraId="286AFA88" w14:textId="4D8A7D1B" w:rsidR="00D83D85" w:rsidRDefault="00D83D85" w:rsidP="00D83D85">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2"/>
          <w:szCs w:val="22"/>
        </w:rPr>
        <w:t xml:space="preserve">For further information please contact Amisha Koria at </w:t>
      </w:r>
      <w:hyperlink r:id="rId15" w:tgtFrame="_blank" w:history="1">
        <w:r>
          <w:rPr>
            <w:rStyle w:val="normaltextrun"/>
            <w:rFonts w:ascii="Arial" w:hAnsi="Arial" w:cs="Arial"/>
            <w:color w:val="0563C1"/>
            <w:sz w:val="22"/>
            <w:szCs w:val="22"/>
            <w:u w:val="single"/>
          </w:rPr>
          <w:t>press@booktrust.org.uk</w:t>
        </w:r>
      </w:hyperlink>
      <w:r>
        <w:rPr>
          <w:rStyle w:val="normaltextrun"/>
          <w:rFonts w:ascii="Arial" w:hAnsi="Arial" w:cs="Arial"/>
          <w:sz w:val="22"/>
          <w:szCs w:val="22"/>
        </w:rPr>
        <w:t> </w:t>
      </w:r>
      <w:r>
        <w:rPr>
          <w:rStyle w:val="eop"/>
          <w:rFonts w:ascii="Arial" w:hAnsi="Arial" w:cs="Arial"/>
          <w:sz w:val="22"/>
          <w:szCs w:val="22"/>
        </w:rPr>
        <w:t> </w:t>
      </w:r>
    </w:p>
    <w:p w14:paraId="2B19F951" w14:textId="2B6591E0" w:rsidR="00D83D85" w:rsidRDefault="00D83D85" w:rsidP="00D83D85">
      <w:pPr>
        <w:pStyle w:val="paragraph"/>
        <w:spacing w:before="0" w:beforeAutospacing="0" w:after="0" w:afterAutospacing="0"/>
        <w:textAlignment w:val="baseline"/>
        <w:rPr>
          <w:rStyle w:val="eop"/>
          <w:rFonts w:ascii="Arial" w:hAnsi="Arial" w:cs="Arial"/>
          <w:sz w:val="22"/>
          <w:szCs w:val="22"/>
        </w:rPr>
      </w:pPr>
      <w:r>
        <w:rPr>
          <w:rStyle w:val="normaltextrun"/>
          <w:rFonts w:ascii="Arial" w:hAnsi="Arial" w:cs="Arial"/>
          <w:sz w:val="22"/>
          <w:szCs w:val="22"/>
        </w:rPr>
        <w:t> </w:t>
      </w:r>
    </w:p>
    <w:p w14:paraId="1B5AF645" w14:textId="77777777" w:rsidR="005E4017" w:rsidRDefault="005E4017" w:rsidP="00D83D85">
      <w:pPr>
        <w:pStyle w:val="paragraph"/>
        <w:spacing w:before="0" w:beforeAutospacing="0" w:after="0" w:afterAutospacing="0"/>
        <w:textAlignment w:val="baseline"/>
        <w:rPr>
          <w:rStyle w:val="eop"/>
          <w:rFonts w:ascii="Arial" w:hAnsi="Arial" w:cs="Arial"/>
          <w:sz w:val="22"/>
          <w:szCs w:val="22"/>
        </w:rPr>
      </w:pPr>
    </w:p>
    <w:p w14:paraId="0AC325A3" w14:textId="71A998BE" w:rsidR="005E4017" w:rsidRPr="007B66DC" w:rsidRDefault="005E4017" w:rsidP="00D83D85">
      <w:pPr>
        <w:pStyle w:val="paragraph"/>
        <w:spacing w:before="0" w:beforeAutospacing="0" w:after="0" w:afterAutospacing="0"/>
        <w:textAlignment w:val="baseline"/>
        <w:rPr>
          <w:rFonts w:ascii="Arial" w:eastAsia="Calibri" w:hAnsi="Arial" w:cs="Arial"/>
          <w:b/>
          <w:bCs/>
          <w:sz w:val="22"/>
          <w:szCs w:val="22"/>
        </w:rPr>
      </w:pPr>
      <w:r w:rsidRPr="007B66DC">
        <w:rPr>
          <w:rStyle w:val="eop"/>
          <w:rFonts w:ascii="Arial" w:hAnsi="Arial" w:cs="Arial"/>
          <w:b/>
          <w:bCs/>
          <w:sz w:val="22"/>
          <w:szCs w:val="22"/>
        </w:rPr>
        <w:t xml:space="preserve">About </w:t>
      </w:r>
      <w:r w:rsidRPr="007B66DC">
        <w:rPr>
          <w:rFonts w:ascii="Arial" w:eastAsia="Calibri" w:hAnsi="Arial" w:cs="Arial"/>
          <w:b/>
          <w:bCs/>
          <w:sz w:val="22"/>
          <w:szCs w:val="22"/>
        </w:rPr>
        <w:t>Representation of people of colour among children’s book creators in the UK</w:t>
      </w:r>
    </w:p>
    <w:p w14:paraId="79A87067" w14:textId="77777777" w:rsidR="005E4017" w:rsidRPr="007B66DC" w:rsidRDefault="005E4017" w:rsidP="00D83D85">
      <w:pPr>
        <w:pStyle w:val="paragraph"/>
        <w:spacing w:before="0" w:beforeAutospacing="0" w:after="0" w:afterAutospacing="0"/>
        <w:textAlignment w:val="baseline"/>
        <w:rPr>
          <w:rFonts w:ascii="Arial" w:eastAsia="Calibri" w:hAnsi="Arial" w:cs="Arial"/>
          <w:b/>
          <w:bCs/>
          <w:sz w:val="22"/>
          <w:szCs w:val="22"/>
        </w:rPr>
      </w:pPr>
    </w:p>
    <w:p w14:paraId="584B7EFC" w14:textId="6B4F6031" w:rsidR="00657D5E" w:rsidRPr="007B66DC" w:rsidRDefault="007B66DC" w:rsidP="00D83D85">
      <w:pPr>
        <w:pStyle w:val="paragraph"/>
        <w:spacing w:before="0" w:beforeAutospacing="0" w:after="0" w:afterAutospacing="0"/>
        <w:textAlignment w:val="baseline"/>
        <w:rPr>
          <w:rFonts w:ascii="Arial" w:eastAsia="Calibri" w:hAnsi="Arial" w:cs="Arial"/>
          <w:b/>
          <w:bCs/>
          <w:sz w:val="22"/>
          <w:szCs w:val="22"/>
        </w:rPr>
      </w:pPr>
      <w:r w:rsidRPr="007B66DC">
        <w:rPr>
          <w:rFonts w:ascii="Arial" w:eastAsia="Calibri" w:hAnsi="Arial" w:cs="Arial"/>
          <w:b/>
          <w:bCs/>
          <w:sz w:val="22"/>
          <w:szCs w:val="22"/>
        </w:rPr>
        <w:t>Published</w:t>
      </w:r>
      <w:r w:rsidR="005E4017" w:rsidRPr="007B66DC">
        <w:rPr>
          <w:rFonts w:ascii="Arial" w:eastAsia="Calibri" w:hAnsi="Arial" w:cs="Arial"/>
          <w:b/>
          <w:bCs/>
          <w:sz w:val="22"/>
          <w:szCs w:val="22"/>
        </w:rPr>
        <w:t xml:space="preserve"> by Dr Melanie Ramdarshan Bold,</w:t>
      </w:r>
      <w:r w:rsidR="00657D5E" w:rsidRPr="007B66DC">
        <w:rPr>
          <w:rFonts w:ascii="Arial" w:eastAsia="Calibri" w:hAnsi="Arial" w:cs="Arial"/>
          <w:b/>
          <w:bCs/>
          <w:sz w:val="22"/>
          <w:szCs w:val="22"/>
        </w:rPr>
        <w:t xml:space="preserve"> November 2022</w:t>
      </w:r>
    </w:p>
    <w:p w14:paraId="14B634FF" w14:textId="77777777" w:rsidR="00657D5E" w:rsidRPr="007B66DC" w:rsidRDefault="00657D5E" w:rsidP="00D83D85">
      <w:pPr>
        <w:pStyle w:val="paragraph"/>
        <w:spacing w:before="0" w:beforeAutospacing="0" w:after="0" w:afterAutospacing="0"/>
        <w:textAlignment w:val="baseline"/>
        <w:rPr>
          <w:rFonts w:ascii="Arial" w:eastAsia="Calibri" w:hAnsi="Arial" w:cs="Arial"/>
          <w:b/>
          <w:bCs/>
          <w:sz w:val="22"/>
          <w:szCs w:val="22"/>
        </w:rPr>
      </w:pPr>
    </w:p>
    <w:p w14:paraId="1E4478AE" w14:textId="7253A4DF" w:rsidR="005E4017" w:rsidRPr="007B66DC" w:rsidRDefault="00657D5E" w:rsidP="00D83D85">
      <w:pPr>
        <w:pStyle w:val="paragraph"/>
        <w:spacing w:before="0" w:beforeAutospacing="0" w:after="0" w:afterAutospacing="0"/>
        <w:textAlignment w:val="baseline"/>
        <w:rPr>
          <w:rFonts w:ascii="Arial" w:eastAsia="Galano Grotesque" w:hAnsi="Arial" w:cs="Arial"/>
          <w:color w:val="000000"/>
          <w:sz w:val="22"/>
          <w:szCs w:val="22"/>
        </w:rPr>
      </w:pPr>
      <w:r w:rsidRPr="007B66DC">
        <w:rPr>
          <w:rFonts w:ascii="Arial" w:eastAsia="Galano Grotesque" w:hAnsi="Arial" w:cs="Arial"/>
          <w:color w:val="000000"/>
          <w:sz w:val="22"/>
          <w:szCs w:val="22"/>
        </w:rPr>
        <w:t>This study has been tracking the percentage of new books published in UK children’s literature by creators of colour since 2007. Alongside the numbers of creators of colour over time, this report also explores the individual experiences of a sample of 20 creators of colour</w:t>
      </w:r>
    </w:p>
    <w:p w14:paraId="3E6E547C" w14:textId="77777777" w:rsidR="00657D5E" w:rsidRPr="007B66DC" w:rsidRDefault="00657D5E" w:rsidP="00D83D85">
      <w:pPr>
        <w:pStyle w:val="paragraph"/>
        <w:spacing w:before="0" w:beforeAutospacing="0" w:after="0" w:afterAutospacing="0"/>
        <w:textAlignment w:val="baseline"/>
        <w:rPr>
          <w:rFonts w:ascii="Arial" w:eastAsia="Galano Grotesque" w:hAnsi="Arial" w:cs="Arial"/>
          <w:color w:val="000000"/>
          <w:sz w:val="22"/>
          <w:szCs w:val="22"/>
        </w:rPr>
      </w:pPr>
    </w:p>
    <w:p w14:paraId="4752AF32" w14:textId="77777777" w:rsidR="00657D5E" w:rsidRPr="007B66DC" w:rsidRDefault="00657D5E" w:rsidP="00657D5E">
      <w:pPr>
        <w:pStyle w:val="paragraph"/>
        <w:spacing w:before="0" w:beforeAutospacing="0" w:after="0" w:afterAutospacing="0"/>
        <w:textAlignment w:val="baseline"/>
        <w:rPr>
          <w:rFonts w:ascii="Arial" w:eastAsia="Galano Grotesque" w:hAnsi="Arial" w:cs="Arial"/>
          <w:color w:val="000000"/>
          <w:sz w:val="22"/>
          <w:szCs w:val="22"/>
        </w:rPr>
      </w:pPr>
      <w:r w:rsidRPr="007B66DC">
        <w:rPr>
          <w:rFonts w:ascii="Arial" w:eastAsia="Galano Grotesque" w:hAnsi="Arial" w:cs="Arial"/>
          <w:color w:val="000000"/>
          <w:sz w:val="22"/>
          <w:szCs w:val="22"/>
        </w:rPr>
        <w:t>Key findings:</w:t>
      </w:r>
    </w:p>
    <w:p w14:paraId="1223BC99" w14:textId="77777777" w:rsidR="00657D5E" w:rsidRPr="007B66DC" w:rsidRDefault="00657D5E" w:rsidP="00657D5E">
      <w:pPr>
        <w:pStyle w:val="paragraph"/>
        <w:spacing w:before="0" w:beforeAutospacing="0" w:after="0" w:afterAutospacing="0"/>
        <w:textAlignment w:val="baseline"/>
        <w:rPr>
          <w:rFonts w:ascii="Arial" w:eastAsia="Galano Grotesque" w:hAnsi="Arial" w:cs="Arial"/>
          <w:color w:val="000000"/>
          <w:sz w:val="22"/>
          <w:szCs w:val="22"/>
        </w:rPr>
      </w:pPr>
    </w:p>
    <w:p w14:paraId="4D21EFFB" w14:textId="77777777" w:rsidR="002F7BB1" w:rsidRPr="009E54BD" w:rsidRDefault="00657D5E" w:rsidP="002F7BB1">
      <w:pPr>
        <w:pStyle w:val="paragraph"/>
        <w:numPr>
          <w:ilvl w:val="0"/>
          <w:numId w:val="24"/>
        </w:numPr>
        <w:spacing w:before="0" w:beforeAutospacing="0" w:after="0" w:afterAutospacing="0"/>
        <w:textAlignment w:val="baseline"/>
        <w:rPr>
          <w:rFonts w:ascii="Arial" w:eastAsia="Galano Grotesque" w:hAnsi="Arial" w:cs="Arial"/>
          <w:color w:val="000000"/>
          <w:sz w:val="22"/>
          <w:szCs w:val="22"/>
        </w:rPr>
      </w:pPr>
      <w:r w:rsidRPr="009E54BD">
        <w:rPr>
          <w:rFonts w:ascii="Arial" w:eastAsia="Galano Grotesque" w:hAnsi="Arial" w:cs="Arial"/>
          <w:sz w:val="22"/>
          <w:szCs w:val="22"/>
        </w:rPr>
        <w:t xml:space="preserve">The percentage of children’s creators of colour has steadily increased since our earliest tracking data began: </w:t>
      </w:r>
    </w:p>
    <w:p w14:paraId="69B7CE2F" w14:textId="76A5AE70" w:rsidR="00657D5E" w:rsidRPr="009E54BD" w:rsidRDefault="00657D5E" w:rsidP="002F7BB1">
      <w:pPr>
        <w:pStyle w:val="paragraph"/>
        <w:numPr>
          <w:ilvl w:val="1"/>
          <w:numId w:val="24"/>
        </w:numPr>
        <w:spacing w:before="0" w:beforeAutospacing="0" w:after="0" w:afterAutospacing="0"/>
        <w:textAlignment w:val="baseline"/>
        <w:rPr>
          <w:rFonts w:ascii="Arial" w:eastAsia="Galano Grotesque" w:hAnsi="Arial" w:cs="Arial"/>
          <w:color w:val="000000"/>
          <w:sz w:val="22"/>
          <w:szCs w:val="22"/>
        </w:rPr>
      </w:pPr>
      <w:r w:rsidRPr="009E54BD">
        <w:rPr>
          <w:rFonts w:ascii="Arial" w:eastAsia="Galano Grotesque" w:hAnsi="Arial" w:cs="Arial"/>
          <w:sz w:val="22"/>
          <w:szCs w:val="22"/>
        </w:rPr>
        <w:t xml:space="preserve">In 2007, 4% of newly published children’s book creators were people of colour. This increased slightly to 5.58% by 2017. </w:t>
      </w:r>
    </w:p>
    <w:p w14:paraId="0949EE53" w14:textId="2D55C673" w:rsidR="00B94A7C" w:rsidRPr="006B369B" w:rsidRDefault="00657D5E" w:rsidP="00B94A7C">
      <w:pPr>
        <w:pStyle w:val="paragraph"/>
        <w:numPr>
          <w:ilvl w:val="1"/>
          <w:numId w:val="24"/>
        </w:numPr>
        <w:spacing w:before="0" w:beforeAutospacing="0" w:after="0" w:afterAutospacing="0"/>
        <w:textAlignment w:val="baseline"/>
        <w:rPr>
          <w:rFonts w:ascii="Arial" w:eastAsia="Galano Grotesque" w:hAnsi="Arial" w:cs="Arial"/>
          <w:color w:val="000000"/>
          <w:sz w:val="22"/>
          <w:szCs w:val="22"/>
        </w:rPr>
      </w:pPr>
      <w:r w:rsidRPr="009E54BD">
        <w:rPr>
          <w:rFonts w:ascii="Arial" w:eastAsia="Galano Grotesque" w:hAnsi="Arial" w:cs="Arial"/>
          <w:sz w:val="22"/>
          <w:szCs w:val="22"/>
        </w:rPr>
        <w:t>This latest report finds that in 2021, 11.</w:t>
      </w:r>
      <w:r w:rsidR="009A45BF">
        <w:rPr>
          <w:rFonts w:ascii="Arial" w:eastAsia="Galano Grotesque" w:hAnsi="Arial" w:cs="Arial"/>
          <w:sz w:val="22"/>
          <w:szCs w:val="22"/>
        </w:rPr>
        <w:t>7</w:t>
      </w:r>
      <w:r w:rsidRPr="009E54BD">
        <w:rPr>
          <w:rFonts w:ascii="Arial" w:eastAsia="Galano Grotesque" w:hAnsi="Arial" w:cs="Arial"/>
          <w:sz w:val="22"/>
          <w:szCs w:val="22"/>
        </w:rPr>
        <w:t>% of newly published children’s book creators were people of colour</w:t>
      </w:r>
      <w:r w:rsidR="00B94A7C" w:rsidRPr="009E54BD">
        <w:rPr>
          <w:rFonts w:ascii="Arial" w:eastAsia="Galano Grotesque" w:hAnsi="Arial" w:cs="Arial"/>
          <w:sz w:val="22"/>
          <w:szCs w:val="22"/>
        </w:rPr>
        <w:t>.</w:t>
      </w:r>
    </w:p>
    <w:p w14:paraId="2640D33B" w14:textId="3BCCCC5E" w:rsidR="006B369B" w:rsidRPr="00DB7F10" w:rsidRDefault="006B369B" w:rsidP="00B94A7C">
      <w:pPr>
        <w:pStyle w:val="paragraph"/>
        <w:numPr>
          <w:ilvl w:val="1"/>
          <w:numId w:val="24"/>
        </w:numPr>
        <w:spacing w:before="0" w:beforeAutospacing="0" w:after="0" w:afterAutospacing="0"/>
        <w:textAlignment w:val="baseline"/>
        <w:rPr>
          <w:rFonts w:ascii="Arial" w:eastAsia="Galano Grotesque" w:hAnsi="Arial" w:cs="Arial"/>
          <w:color w:val="000000"/>
          <w:sz w:val="28"/>
          <w:szCs w:val="28"/>
        </w:rPr>
      </w:pPr>
      <w:r w:rsidRPr="00DB7F10">
        <w:rPr>
          <w:rStyle w:val="cf01"/>
          <w:rFonts w:ascii="Arial" w:hAnsi="Arial" w:cs="Arial"/>
          <w:sz w:val="22"/>
          <w:szCs w:val="22"/>
        </w:rPr>
        <w:t>9.1% of unique titles</w:t>
      </w:r>
      <w:r w:rsidR="00DB7F10" w:rsidRPr="00DB7F10">
        <w:rPr>
          <w:rStyle w:val="cf01"/>
          <w:rFonts w:ascii="Arial" w:hAnsi="Arial" w:cs="Arial"/>
          <w:sz w:val="22"/>
          <w:szCs w:val="22"/>
        </w:rPr>
        <w:t xml:space="preserve"> published in 2021</w:t>
      </w:r>
      <w:r w:rsidRPr="00DB7F10">
        <w:rPr>
          <w:rStyle w:val="cf01"/>
          <w:rFonts w:ascii="Arial" w:hAnsi="Arial" w:cs="Arial"/>
          <w:sz w:val="22"/>
          <w:szCs w:val="22"/>
        </w:rPr>
        <w:t xml:space="preserve"> were created by people of colour, compared to 2.3% in 2007</w:t>
      </w:r>
      <w:r w:rsidR="00DB7F10" w:rsidRPr="00DB7F10">
        <w:rPr>
          <w:rStyle w:val="cf01"/>
          <w:rFonts w:ascii="Arial" w:hAnsi="Arial" w:cs="Arial"/>
          <w:sz w:val="22"/>
          <w:szCs w:val="22"/>
        </w:rPr>
        <w:t>.</w:t>
      </w:r>
      <w:r w:rsidRPr="00DB7F10">
        <w:rPr>
          <w:rStyle w:val="cf01"/>
          <w:rFonts w:ascii="Arial" w:hAnsi="Arial" w:cs="Arial"/>
          <w:sz w:val="22"/>
          <w:szCs w:val="22"/>
        </w:rPr>
        <w:t xml:space="preserve"> </w:t>
      </w:r>
    </w:p>
    <w:p w14:paraId="5A2F8272" w14:textId="77777777" w:rsidR="007B66DC" w:rsidRPr="009E54BD" w:rsidRDefault="00657D5E" w:rsidP="007B66DC">
      <w:pPr>
        <w:pStyle w:val="paragraph"/>
        <w:numPr>
          <w:ilvl w:val="1"/>
          <w:numId w:val="24"/>
        </w:numPr>
        <w:spacing w:before="0" w:beforeAutospacing="0" w:after="0" w:afterAutospacing="0"/>
        <w:textAlignment w:val="baseline"/>
        <w:rPr>
          <w:rFonts w:ascii="Arial" w:eastAsia="Galano Grotesque" w:hAnsi="Arial" w:cs="Arial"/>
          <w:color w:val="000000"/>
          <w:sz w:val="22"/>
          <w:szCs w:val="22"/>
        </w:rPr>
      </w:pPr>
      <w:r w:rsidRPr="009E54BD">
        <w:rPr>
          <w:rFonts w:ascii="Arial" w:eastAsia="Galano Grotesque" w:hAnsi="Arial" w:cs="Arial"/>
          <w:sz w:val="22"/>
          <w:szCs w:val="22"/>
        </w:rPr>
        <w:t>BookTrust had set a target of 13%</w:t>
      </w:r>
      <w:r w:rsidR="00B94A7C" w:rsidRPr="009E54BD">
        <w:rPr>
          <w:rFonts w:ascii="Arial" w:eastAsia="Galano Grotesque" w:hAnsi="Arial" w:cs="Arial"/>
          <w:sz w:val="22"/>
          <w:szCs w:val="22"/>
        </w:rPr>
        <w:t xml:space="preserve"> of children’s book creators to be people of colour </w:t>
      </w:r>
      <w:r w:rsidRPr="009E54BD">
        <w:rPr>
          <w:rFonts w:ascii="Arial" w:eastAsia="Galano Grotesque" w:hAnsi="Arial" w:cs="Arial"/>
          <w:sz w:val="22"/>
          <w:szCs w:val="22"/>
        </w:rPr>
        <w:t>for 2022</w:t>
      </w:r>
      <w:r w:rsidR="00B94A7C" w:rsidRPr="009E54BD">
        <w:rPr>
          <w:rFonts w:ascii="Arial" w:eastAsia="Galano Grotesque" w:hAnsi="Arial" w:cs="Arial"/>
          <w:sz w:val="22"/>
          <w:szCs w:val="22"/>
        </w:rPr>
        <w:t xml:space="preserve"> and i</w:t>
      </w:r>
      <w:r w:rsidRPr="009E54BD">
        <w:rPr>
          <w:rFonts w:ascii="Arial" w:eastAsia="Galano Grotesque" w:hAnsi="Arial" w:cs="Arial"/>
          <w:sz w:val="22"/>
          <w:szCs w:val="22"/>
        </w:rPr>
        <w:t xml:space="preserve">t appears that the sector is on track to meet this target. </w:t>
      </w:r>
    </w:p>
    <w:p w14:paraId="468F3618" w14:textId="77777777" w:rsidR="007B66DC" w:rsidRPr="009E54BD" w:rsidRDefault="007B66DC" w:rsidP="007B66DC">
      <w:pPr>
        <w:pStyle w:val="paragraph"/>
        <w:spacing w:before="0" w:beforeAutospacing="0" w:after="0" w:afterAutospacing="0"/>
        <w:textAlignment w:val="baseline"/>
        <w:rPr>
          <w:rFonts w:ascii="Arial" w:eastAsia="Galano Grotesque" w:hAnsi="Arial" w:cs="Arial"/>
          <w:color w:val="000000"/>
          <w:sz w:val="22"/>
          <w:szCs w:val="22"/>
        </w:rPr>
      </w:pPr>
    </w:p>
    <w:p w14:paraId="3A776EE9" w14:textId="7E1A86EB" w:rsidR="00AB4C30" w:rsidRPr="004464A6" w:rsidRDefault="00AB4C30" w:rsidP="00AB4C30">
      <w:pPr>
        <w:spacing w:after="0" w:line="240" w:lineRule="auto"/>
        <w:rPr>
          <w:rStyle w:val="eop"/>
          <w:rFonts w:ascii="Arial" w:eastAsia="Galano Grotesque" w:hAnsi="Arial" w:cs="Arial"/>
        </w:rPr>
      </w:pPr>
      <w:r w:rsidRPr="3FA2530F">
        <w:rPr>
          <w:rFonts w:ascii="Arial" w:eastAsia="Calibri" w:hAnsi="Arial" w:cs="Arial"/>
          <w:b/>
          <w:bCs/>
        </w:rPr>
        <w:t xml:space="preserve">About BookTrust Represents School Support: </w:t>
      </w:r>
      <w:r w:rsidR="6C4165EA" w:rsidRPr="3FA2530F">
        <w:rPr>
          <w:rFonts w:ascii="Arial" w:eastAsia="Calibri" w:hAnsi="Arial" w:cs="Arial"/>
          <w:b/>
          <w:bCs/>
        </w:rPr>
        <w:t xml:space="preserve">Evaluation Report, </w:t>
      </w:r>
      <w:r w:rsidRPr="004464A6">
        <w:rPr>
          <w:rFonts w:ascii="Arial" w:eastAsia="Calibri" w:hAnsi="Arial" w:cs="Arial"/>
        </w:rPr>
        <w:t>Learnings from 2021-22</w:t>
      </w:r>
    </w:p>
    <w:p w14:paraId="5C7B0434" w14:textId="77777777" w:rsidR="00AB4C30" w:rsidRPr="009B5E62" w:rsidRDefault="00AB4C30" w:rsidP="00AB4C30">
      <w:pPr>
        <w:spacing w:after="0" w:line="240" w:lineRule="auto"/>
        <w:rPr>
          <w:rFonts w:ascii="Arial" w:eastAsia="Galano Grotesque" w:hAnsi="Arial" w:cs="Arial"/>
          <w:color w:val="000000"/>
        </w:rPr>
      </w:pPr>
    </w:p>
    <w:p w14:paraId="3C766680" w14:textId="5F4A5F36" w:rsidR="001C5509" w:rsidRPr="009B5E62" w:rsidRDefault="00AB4C30" w:rsidP="00AB4C30">
      <w:pPr>
        <w:spacing w:after="0" w:line="240" w:lineRule="auto"/>
        <w:rPr>
          <w:rFonts w:ascii="Arial" w:eastAsia="Galano Grotesque" w:hAnsi="Arial" w:cs="Arial"/>
          <w:color w:val="000000"/>
        </w:rPr>
      </w:pPr>
      <w:r w:rsidRPr="009B5E62">
        <w:rPr>
          <w:rFonts w:ascii="Arial" w:eastAsia="Galano Grotesque" w:hAnsi="Arial" w:cs="Arial"/>
          <w:color w:val="000000"/>
        </w:rPr>
        <w:t>This small-scale evaluation is based on interviews with school staff and pupils from four primary schools who received a visit from a</w:t>
      </w:r>
      <w:r w:rsidR="001C5509" w:rsidRPr="009B5E62">
        <w:rPr>
          <w:rFonts w:ascii="Arial" w:eastAsia="Galano Grotesque" w:hAnsi="Arial" w:cs="Arial"/>
          <w:color w:val="000000"/>
        </w:rPr>
        <w:t xml:space="preserve"> creator of colour through BookTrust Represents</w:t>
      </w:r>
      <w:r w:rsidR="007C3BFB">
        <w:rPr>
          <w:rFonts w:ascii="Arial" w:eastAsia="Galano Grotesque" w:hAnsi="Arial" w:cs="Arial"/>
          <w:color w:val="000000"/>
        </w:rPr>
        <w:t>.</w:t>
      </w:r>
      <w:r w:rsidR="001C5509" w:rsidRPr="009B5E62">
        <w:rPr>
          <w:rFonts w:ascii="Arial" w:eastAsia="Galano Grotesque" w:hAnsi="Arial" w:cs="Arial"/>
          <w:color w:val="000000"/>
        </w:rPr>
        <w:t xml:space="preserve"> </w:t>
      </w:r>
    </w:p>
    <w:p w14:paraId="38EEB453" w14:textId="77777777" w:rsidR="00AB4C30" w:rsidRPr="009B5E62" w:rsidRDefault="00AB4C30" w:rsidP="00D83D85">
      <w:pPr>
        <w:pStyle w:val="paragraph"/>
        <w:spacing w:before="0" w:beforeAutospacing="0" w:after="0" w:afterAutospacing="0"/>
        <w:textAlignment w:val="baseline"/>
        <w:rPr>
          <w:rStyle w:val="eop"/>
          <w:rFonts w:ascii="Arial" w:hAnsi="Arial" w:cs="Arial"/>
        </w:rPr>
      </w:pPr>
    </w:p>
    <w:p w14:paraId="662B87B4" w14:textId="6FBE9D96" w:rsidR="00AB4C30" w:rsidRPr="009A6EA5" w:rsidRDefault="39838F83" w:rsidP="1DA97890">
      <w:pPr>
        <w:pStyle w:val="paragraph"/>
        <w:spacing w:before="0" w:beforeAutospacing="0" w:after="0" w:afterAutospacing="0"/>
        <w:textAlignment w:val="baseline"/>
        <w:rPr>
          <w:rStyle w:val="normaltextrun"/>
          <w:rFonts w:ascii="Arial" w:hAnsi="Arial" w:cs="Arial"/>
          <w:b/>
          <w:bCs/>
          <w:sz w:val="22"/>
          <w:szCs w:val="22"/>
        </w:rPr>
      </w:pPr>
      <w:r w:rsidRPr="1DA97890">
        <w:rPr>
          <w:rStyle w:val="normaltextrun"/>
          <w:rFonts w:ascii="Arial" w:hAnsi="Arial" w:cs="Arial"/>
          <w:b/>
          <w:bCs/>
          <w:sz w:val="22"/>
          <w:szCs w:val="22"/>
        </w:rPr>
        <w:t xml:space="preserve">About BookTrust’s work on </w:t>
      </w:r>
      <w:r w:rsidR="2E30DD5D" w:rsidRPr="1DA97890">
        <w:rPr>
          <w:rStyle w:val="normaltextrun"/>
          <w:rFonts w:ascii="Arial" w:hAnsi="Arial" w:cs="Arial"/>
          <w:b/>
          <w:bCs/>
          <w:sz w:val="22"/>
          <w:szCs w:val="22"/>
        </w:rPr>
        <w:t>r</w:t>
      </w:r>
      <w:r w:rsidRPr="1DA97890">
        <w:rPr>
          <w:rStyle w:val="normaltextrun"/>
          <w:rFonts w:ascii="Arial" w:hAnsi="Arial" w:cs="Arial"/>
          <w:b/>
          <w:bCs/>
          <w:sz w:val="22"/>
          <w:szCs w:val="22"/>
        </w:rPr>
        <w:t>epresentation</w:t>
      </w:r>
    </w:p>
    <w:p w14:paraId="4C28DEAC" w14:textId="676D1365" w:rsidR="00AB4C30" w:rsidRPr="009A6EA5" w:rsidRDefault="00AB4C30" w:rsidP="7073CD65">
      <w:pPr>
        <w:pStyle w:val="paragraph"/>
        <w:spacing w:before="0" w:beforeAutospacing="0" w:after="0" w:afterAutospacing="0"/>
        <w:textAlignment w:val="baseline"/>
        <w:rPr>
          <w:rStyle w:val="normaltextrun"/>
          <w:rFonts w:ascii="Arial" w:hAnsi="Arial" w:cs="Arial"/>
          <w:sz w:val="22"/>
          <w:szCs w:val="22"/>
        </w:rPr>
      </w:pPr>
    </w:p>
    <w:p w14:paraId="72970C7A" w14:textId="0C0C2D6C" w:rsidR="00AB4C30" w:rsidRPr="009A6EA5" w:rsidRDefault="32E01666" w:rsidP="1DA97890">
      <w:pPr>
        <w:pStyle w:val="paragraph"/>
        <w:spacing w:before="0" w:beforeAutospacing="0" w:after="0" w:afterAutospacing="0"/>
        <w:textAlignment w:val="baseline"/>
        <w:rPr>
          <w:rFonts w:ascii="Arial" w:hAnsi="Arial" w:cs="Arial"/>
          <w:sz w:val="22"/>
          <w:szCs w:val="22"/>
        </w:rPr>
      </w:pPr>
      <w:r w:rsidRPr="1DA97890">
        <w:rPr>
          <w:rStyle w:val="normaltextrun"/>
          <w:rFonts w:ascii="Arial" w:hAnsi="Arial" w:cs="Arial"/>
          <w:sz w:val="22"/>
          <w:szCs w:val="22"/>
        </w:rPr>
        <w:t>S</w:t>
      </w:r>
      <w:r w:rsidR="4E3256C3" w:rsidRPr="1DA97890">
        <w:rPr>
          <w:rStyle w:val="normaltextrun"/>
          <w:rFonts w:ascii="Arial" w:hAnsi="Arial" w:cs="Arial"/>
          <w:sz w:val="22"/>
          <w:szCs w:val="22"/>
        </w:rPr>
        <w:t>ince 2</w:t>
      </w:r>
      <w:r w:rsidR="4E3256C3" w:rsidRPr="1DA97890">
        <w:rPr>
          <w:rStyle w:val="normaltextrun"/>
          <w:rFonts w:ascii="Arial" w:hAnsi="Arial" w:cs="Arial"/>
          <w:sz w:val="22"/>
          <w:szCs w:val="22"/>
          <w:lang w:val="en-US"/>
        </w:rPr>
        <w:t>021, BookTrust has:</w:t>
      </w:r>
      <w:r w:rsidR="4E3256C3" w:rsidRPr="1DA97890">
        <w:rPr>
          <w:rStyle w:val="eop"/>
          <w:rFonts w:ascii="Arial" w:hAnsi="Arial" w:cs="Arial"/>
          <w:sz w:val="22"/>
          <w:szCs w:val="22"/>
        </w:rPr>
        <w:t> </w:t>
      </w:r>
    </w:p>
    <w:p w14:paraId="27C68C9F" w14:textId="4E3A6C78" w:rsidR="00AB4C30" w:rsidRPr="00151526" w:rsidRDefault="00AB4C30" w:rsidP="1DA97890">
      <w:pPr>
        <w:pStyle w:val="paragraph"/>
        <w:numPr>
          <w:ilvl w:val="0"/>
          <w:numId w:val="19"/>
        </w:numPr>
        <w:spacing w:before="0" w:beforeAutospacing="0" w:after="0" w:afterAutospacing="0"/>
        <w:textAlignment w:val="baseline"/>
        <w:rPr>
          <w:rStyle w:val="eop"/>
          <w:rFonts w:ascii="Arial" w:hAnsi="Arial" w:cs="Arial"/>
          <w:sz w:val="22"/>
          <w:szCs w:val="22"/>
        </w:rPr>
      </w:pPr>
      <w:r w:rsidRPr="1DA97890">
        <w:rPr>
          <w:rStyle w:val="normaltextrun"/>
          <w:rFonts w:ascii="Arial" w:hAnsi="Arial" w:cs="Arial"/>
          <w:sz w:val="22"/>
          <w:szCs w:val="22"/>
          <w:lang w:val="en-US"/>
        </w:rPr>
        <w:lastRenderedPageBreak/>
        <w:t>Distributed 50,705 books from creators of colour to schools</w:t>
      </w:r>
      <w:r w:rsidR="66BCACB9" w:rsidRPr="1DA97890">
        <w:rPr>
          <w:rStyle w:val="normaltextrun"/>
          <w:rFonts w:ascii="Arial" w:hAnsi="Arial" w:cs="Arial"/>
          <w:sz w:val="22"/>
          <w:szCs w:val="22"/>
          <w:lang w:val="en-US"/>
        </w:rPr>
        <w:t xml:space="preserve"> through </w:t>
      </w:r>
      <w:proofErr w:type="spellStart"/>
      <w:r w:rsidR="66BCACB9" w:rsidRPr="1DA97890">
        <w:rPr>
          <w:rStyle w:val="normaltextrun"/>
          <w:rFonts w:ascii="Arial" w:hAnsi="Arial" w:cs="Arial"/>
          <w:sz w:val="22"/>
          <w:szCs w:val="22"/>
          <w:lang w:val="en-US"/>
        </w:rPr>
        <w:t>it’s</w:t>
      </w:r>
      <w:proofErr w:type="spellEnd"/>
      <w:r w:rsidR="66BCACB9" w:rsidRPr="1DA97890">
        <w:rPr>
          <w:rStyle w:val="normaltextrun"/>
          <w:rFonts w:ascii="Arial" w:hAnsi="Arial" w:cs="Arial"/>
          <w:sz w:val="22"/>
          <w:szCs w:val="22"/>
          <w:lang w:val="en-US"/>
        </w:rPr>
        <w:t xml:space="preserve"> BookTrust Represents programme.</w:t>
      </w:r>
      <w:r w:rsidR="001C5509" w:rsidRPr="1DA97890">
        <w:rPr>
          <w:rStyle w:val="eop"/>
          <w:rFonts w:ascii="Arial" w:hAnsi="Arial" w:cs="Arial"/>
          <w:sz w:val="22"/>
          <w:szCs w:val="22"/>
          <w:lang w:val="en-US"/>
        </w:rPr>
        <w:t xml:space="preserve"> Overall, </w:t>
      </w:r>
      <w:r w:rsidR="00151526" w:rsidRPr="1DA97890">
        <w:rPr>
          <w:rStyle w:val="eop"/>
          <w:rFonts w:ascii="Arial" w:hAnsi="Arial" w:cs="Arial"/>
          <w:sz w:val="22"/>
          <w:szCs w:val="22"/>
          <w:lang w:val="en-US"/>
        </w:rPr>
        <w:t>28% (</w:t>
      </w:r>
      <w:r w:rsidR="00E407A0" w:rsidRPr="1DA97890">
        <w:rPr>
          <w:rStyle w:val="eop"/>
          <w:rFonts w:ascii="Arial" w:hAnsi="Arial" w:cs="Arial"/>
          <w:sz w:val="22"/>
          <w:szCs w:val="22"/>
          <w:lang w:val="en-US"/>
        </w:rPr>
        <w:t xml:space="preserve">891,133) </w:t>
      </w:r>
      <w:r w:rsidR="00151526" w:rsidRPr="1DA97890">
        <w:rPr>
          <w:rStyle w:val="eop"/>
          <w:rFonts w:ascii="Arial" w:hAnsi="Arial" w:cs="Arial"/>
          <w:sz w:val="22"/>
          <w:szCs w:val="22"/>
          <w:lang w:val="en-US"/>
        </w:rPr>
        <w:t xml:space="preserve">of the books BookTrust distributed to children through its programmes across England, Wales and Northern Ireland were from a creator of colour. </w:t>
      </w:r>
    </w:p>
    <w:p w14:paraId="070D839C" w14:textId="1D67AFD4" w:rsidR="00AB4C30" w:rsidRPr="009A6EA5" w:rsidRDefault="00E407A0" w:rsidP="00AB4C30">
      <w:pPr>
        <w:pStyle w:val="paragraph"/>
        <w:numPr>
          <w:ilvl w:val="0"/>
          <w:numId w:val="19"/>
        </w:numPr>
        <w:spacing w:before="0" w:beforeAutospacing="0" w:after="0" w:afterAutospacing="0"/>
        <w:textAlignment w:val="baseline"/>
        <w:rPr>
          <w:rFonts w:ascii="Arial" w:hAnsi="Arial" w:cs="Arial"/>
          <w:sz w:val="22"/>
          <w:szCs w:val="22"/>
        </w:rPr>
      </w:pPr>
      <w:r>
        <w:rPr>
          <w:rStyle w:val="normaltextrun"/>
          <w:rFonts w:ascii="Arial" w:hAnsi="Arial" w:cs="Arial"/>
          <w:sz w:val="22"/>
          <w:szCs w:val="22"/>
          <w:lang w:val="en-US"/>
        </w:rPr>
        <w:t>I</w:t>
      </w:r>
      <w:r w:rsidR="00AB4C30" w:rsidRPr="009A6EA5">
        <w:rPr>
          <w:rStyle w:val="normaltextrun"/>
          <w:rFonts w:ascii="Arial" w:hAnsi="Arial" w:cs="Arial"/>
          <w:sz w:val="22"/>
          <w:szCs w:val="22"/>
          <w:lang w:val="en-US"/>
        </w:rPr>
        <w:t xml:space="preserve">ntroduced emerging creators of colour to 48,800 primary and secondary school aged children from 1,689 schools across England, </w:t>
      </w:r>
      <w:proofErr w:type="gramStart"/>
      <w:r w:rsidR="00AB4C30" w:rsidRPr="009A6EA5">
        <w:rPr>
          <w:rStyle w:val="normaltextrun"/>
          <w:rFonts w:ascii="Arial" w:hAnsi="Arial" w:cs="Arial"/>
          <w:sz w:val="22"/>
          <w:szCs w:val="22"/>
          <w:lang w:val="en-US"/>
        </w:rPr>
        <w:t>Wales</w:t>
      </w:r>
      <w:proofErr w:type="gramEnd"/>
      <w:r w:rsidR="00AB4C30" w:rsidRPr="009A6EA5">
        <w:rPr>
          <w:rStyle w:val="normaltextrun"/>
          <w:rFonts w:ascii="Arial" w:hAnsi="Arial" w:cs="Arial"/>
          <w:sz w:val="22"/>
          <w:szCs w:val="22"/>
          <w:lang w:val="en-US"/>
        </w:rPr>
        <w:t xml:space="preserve"> and Northern Ireland</w:t>
      </w:r>
      <w:r w:rsidR="00AB4C30" w:rsidRPr="009A6EA5">
        <w:rPr>
          <w:rStyle w:val="eop"/>
          <w:rFonts w:ascii="Arial" w:hAnsi="Arial" w:cs="Arial"/>
          <w:sz w:val="22"/>
          <w:szCs w:val="22"/>
          <w:lang w:val="en-US"/>
        </w:rPr>
        <w:t> </w:t>
      </w:r>
    </w:p>
    <w:p w14:paraId="6AB666EA" w14:textId="5FCE9A23" w:rsidR="00AB4C30" w:rsidRDefault="00AB4C30" w:rsidP="00D83D85">
      <w:pPr>
        <w:pStyle w:val="paragraph"/>
        <w:numPr>
          <w:ilvl w:val="0"/>
          <w:numId w:val="19"/>
        </w:numPr>
        <w:spacing w:before="0" w:beforeAutospacing="0" w:after="0" w:afterAutospacing="0"/>
        <w:textAlignment w:val="baseline"/>
        <w:rPr>
          <w:rFonts w:ascii="Arial" w:hAnsi="Arial" w:cs="Arial"/>
          <w:sz w:val="22"/>
          <w:szCs w:val="22"/>
        </w:rPr>
      </w:pPr>
      <w:r w:rsidRPr="009A6EA5">
        <w:rPr>
          <w:rStyle w:val="normaltextrun"/>
          <w:rFonts w:ascii="Arial" w:hAnsi="Arial" w:cs="Arial"/>
          <w:sz w:val="22"/>
          <w:szCs w:val="22"/>
          <w:lang w:val="en-US"/>
        </w:rPr>
        <w:t>Supported 406 creators of colour through our mentoring, development and support programme BookTrust Represents</w:t>
      </w:r>
      <w:r w:rsidRPr="009A6EA5">
        <w:rPr>
          <w:rStyle w:val="eop"/>
          <w:rFonts w:ascii="Arial" w:hAnsi="Arial" w:cs="Arial"/>
          <w:sz w:val="22"/>
          <w:szCs w:val="22"/>
          <w:lang w:val="en-US"/>
        </w:rPr>
        <w:t> </w:t>
      </w:r>
    </w:p>
    <w:p w14:paraId="6C24690D" w14:textId="77777777" w:rsidR="00FE4280" w:rsidRDefault="00FE4280" w:rsidP="00E407A0">
      <w:pPr>
        <w:pStyle w:val="paragraph"/>
        <w:spacing w:before="0" w:beforeAutospacing="0" w:after="0" w:afterAutospacing="0"/>
        <w:textAlignment w:val="baseline"/>
        <w:rPr>
          <w:rFonts w:ascii="Arial" w:hAnsi="Arial" w:cs="Arial"/>
          <w:sz w:val="22"/>
          <w:szCs w:val="22"/>
        </w:rPr>
      </w:pPr>
    </w:p>
    <w:p w14:paraId="3138BE2D" w14:textId="77777777" w:rsidR="00695B88" w:rsidRDefault="00695B88" w:rsidP="00D83D85">
      <w:pPr>
        <w:pStyle w:val="paragraph"/>
        <w:spacing w:before="0" w:beforeAutospacing="0" w:after="0" w:afterAutospacing="0"/>
        <w:textAlignment w:val="baseline"/>
        <w:rPr>
          <w:rStyle w:val="eop"/>
          <w:rFonts w:ascii="Arial" w:hAnsi="Arial" w:cs="Arial"/>
          <w:sz w:val="22"/>
          <w:szCs w:val="22"/>
        </w:rPr>
      </w:pPr>
    </w:p>
    <w:p w14:paraId="1E7E5DF6" w14:textId="2EACEEDC" w:rsidR="00D83D85" w:rsidRDefault="00D83D85" w:rsidP="00D83D85">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z w:val="22"/>
          <w:szCs w:val="22"/>
          <w:u w:val="single"/>
        </w:rPr>
        <w:t>About BookTrust</w:t>
      </w:r>
      <w:r>
        <w:rPr>
          <w:rStyle w:val="normaltextrun"/>
          <w:rFonts w:ascii="Arial" w:hAnsi="Arial" w:cs="Arial"/>
          <w:sz w:val="22"/>
          <w:szCs w:val="22"/>
        </w:rPr>
        <w:t> </w:t>
      </w:r>
      <w:r>
        <w:rPr>
          <w:rStyle w:val="eop"/>
          <w:rFonts w:ascii="Arial" w:hAnsi="Arial" w:cs="Arial"/>
          <w:sz w:val="22"/>
          <w:szCs w:val="22"/>
        </w:rPr>
        <w:t> </w:t>
      </w:r>
    </w:p>
    <w:p w14:paraId="70E76F6B" w14:textId="77777777" w:rsidR="00D83D85" w:rsidRDefault="00D83D85" w:rsidP="00D83D85">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2"/>
          <w:szCs w:val="22"/>
        </w:rPr>
        <w:t> </w:t>
      </w:r>
    </w:p>
    <w:p w14:paraId="2E8E4CE6" w14:textId="30BAD2FF" w:rsidR="008665FC" w:rsidRDefault="008665FC" w:rsidP="008665FC">
      <w:pPr>
        <w:pStyle w:val="paragraph"/>
        <w:spacing w:before="0" w:beforeAutospacing="0" w:after="0" w:afterAutospacing="0"/>
        <w:textAlignment w:val="baseline"/>
        <w:rPr>
          <w:rStyle w:val="normaltextrun"/>
          <w:rFonts w:ascii="Arial" w:hAnsi="Arial" w:cs="Arial"/>
          <w:color w:val="000000"/>
          <w:position w:val="1"/>
          <w:sz w:val="22"/>
          <w:szCs w:val="18"/>
          <w:lang w:val="en-US"/>
        </w:rPr>
      </w:pPr>
      <w:r>
        <w:rPr>
          <w:rStyle w:val="normaltextrun"/>
          <w:rFonts w:ascii="Arial" w:hAnsi="Arial" w:cs="Arial"/>
          <w:color w:val="000000"/>
          <w:position w:val="1"/>
          <w:sz w:val="22"/>
          <w:szCs w:val="18"/>
          <w:lang w:val="en-US"/>
        </w:rPr>
        <w:t xml:space="preserve">BookTrust is the UK’s largest children’s reading charity. </w:t>
      </w:r>
    </w:p>
    <w:p w14:paraId="50EE8FF3" w14:textId="77777777" w:rsidR="008665FC" w:rsidRDefault="008665FC" w:rsidP="008665FC">
      <w:pPr>
        <w:pStyle w:val="paragraph"/>
        <w:spacing w:before="0" w:beforeAutospacing="0" w:after="0" w:afterAutospacing="0"/>
        <w:textAlignment w:val="baseline"/>
        <w:rPr>
          <w:rStyle w:val="normaltextrun"/>
          <w:rFonts w:ascii="Arial" w:hAnsi="Arial" w:cs="Arial"/>
          <w:color w:val="000000"/>
          <w:position w:val="1"/>
          <w:sz w:val="22"/>
          <w:szCs w:val="18"/>
          <w:lang w:val="en-US"/>
        </w:rPr>
      </w:pPr>
    </w:p>
    <w:p w14:paraId="79AA5FE4" w14:textId="178ECE18" w:rsidR="00D83D85" w:rsidRDefault="008665FC" w:rsidP="008665FC">
      <w:pPr>
        <w:pStyle w:val="paragraph"/>
        <w:spacing w:before="0" w:beforeAutospacing="0" w:after="0" w:afterAutospacing="0"/>
        <w:textAlignment w:val="baseline"/>
        <w:rPr>
          <w:rFonts w:ascii="Segoe UI" w:hAnsi="Segoe UI" w:cs="Segoe UI"/>
          <w:sz w:val="18"/>
          <w:szCs w:val="18"/>
        </w:rPr>
      </w:pPr>
      <w:r w:rsidRPr="008665FC">
        <w:rPr>
          <w:rStyle w:val="normaltextrun"/>
          <w:rFonts w:ascii="Arial" w:hAnsi="Arial" w:cs="Arial"/>
          <w:color w:val="000000"/>
          <w:position w:val="1"/>
          <w:sz w:val="22"/>
          <w:szCs w:val="18"/>
          <w:lang w:val="en-US"/>
        </w:rPr>
        <w:t>Reading and sharing stories throughout childhood is a simple and cost-effective way to support the potential of disadvantaged children and give them the best possible start in life.</w:t>
      </w:r>
      <w:r w:rsidRPr="008665FC">
        <w:rPr>
          <w:rStyle w:val="eop"/>
          <w:rFonts w:ascii="Arial" w:hAnsi="Arial" w:cs="Arial"/>
          <w:sz w:val="22"/>
          <w:szCs w:val="18"/>
          <w:lang w:val="en-US"/>
        </w:rPr>
        <w:t>​</w:t>
      </w:r>
      <w:r>
        <w:rPr>
          <w:rStyle w:val="eop"/>
          <w:rFonts w:ascii="Arial" w:hAnsi="Arial" w:cs="Arial"/>
          <w:sz w:val="22"/>
          <w:szCs w:val="18"/>
          <w:lang w:val="en-US"/>
        </w:rPr>
        <w:t xml:space="preserve"> </w:t>
      </w:r>
      <w:r w:rsidRPr="008665FC">
        <w:rPr>
          <w:rStyle w:val="normaltextrun"/>
          <w:rFonts w:ascii="Arial" w:hAnsi="Arial" w:cs="Arial"/>
          <w:color w:val="000000"/>
          <w:position w:val="1"/>
          <w:sz w:val="22"/>
          <w:szCs w:val="18"/>
          <w:lang w:val="en-US"/>
        </w:rPr>
        <w:t>Reading is proven to positively impact on children’s wellbeing, learning and creativity.</w:t>
      </w:r>
      <w:r>
        <w:rPr>
          <w:rStyle w:val="normaltextrun"/>
          <w:rFonts w:ascii="Arial" w:hAnsi="Arial" w:cs="Arial"/>
          <w:color w:val="000000"/>
          <w:position w:val="1"/>
          <w:sz w:val="22"/>
          <w:szCs w:val="18"/>
          <w:lang w:val="en-US"/>
        </w:rPr>
        <w:t xml:space="preserve"> </w:t>
      </w:r>
      <w:r w:rsidRPr="008665FC">
        <w:rPr>
          <w:rStyle w:val="normaltextrun"/>
          <w:rFonts w:ascii="Arial" w:hAnsi="Arial" w:cs="Arial"/>
          <w:color w:val="000000"/>
          <w:position w:val="1"/>
          <w:sz w:val="22"/>
          <w:szCs w:val="18"/>
          <w:lang w:val="en-US"/>
        </w:rPr>
        <w:t xml:space="preserve">We have the reach, </w:t>
      </w:r>
      <w:proofErr w:type="gramStart"/>
      <w:r w:rsidRPr="008665FC">
        <w:rPr>
          <w:rStyle w:val="normaltextrun"/>
          <w:rFonts w:ascii="Arial" w:hAnsi="Arial" w:cs="Arial"/>
          <w:color w:val="000000"/>
          <w:position w:val="1"/>
          <w:sz w:val="22"/>
          <w:szCs w:val="18"/>
          <w:lang w:val="en-US"/>
        </w:rPr>
        <w:t>scale</w:t>
      </w:r>
      <w:proofErr w:type="gramEnd"/>
      <w:r w:rsidRPr="008665FC">
        <w:rPr>
          <w:rStyle w:val="normaltextrun"/>
          <w:rFonts w:ascii="Arial" w:hAnsi="Arial" w:cs="Arial"/>
          <w:color w:val="000000"/>
          <w:position w:val="1"/>
          <w:sz w:val="22"/>
          <w:szCs w:val="18"/>
          <w:lang w:val="en-US"/>
        </w:rPr>
        <w:t xml:space="preserve"> and expertise to ensure our books, resources and support get to children and families, especially those who need it most, wherever they are – at home, in nurseries, schools, libraries and more. </w:t>
      </w:r>
      <w:r w:rsidRPr="008665FC">
        <w:rPr>
          <w:rStyle w:val="eop"/>
          <w:rFonts w:ascii="Arial" w:hAnsi="Arial" w:cs="Arial"/>
          <w:sz w:val="22"/>
          <w:szCs w:val="18"/>
          <w:lang w:val="en-US"/>
        </w:rPr>
        <w:t>​</w:t>
      </w:r>
      <w:r w:rsidRPr="008665FC">
        <w:rPr>
          <w:rStyle w:val="normaltextrun"/>
          <w:rFonts w:ascii="Arial" w:hAnsi="Arial" w:cs="Arial"/>
          <w:color w:val="000000"/>
          <w:position w:val="1"/>
          <w:sz w:val="22"/>
          <w:szCs w:val="18"/>
          <w:lang w:val="en-US"/>
        </w:rPr>
        <w:t>We want </w:t>
      </w:r>
      <w:r w:rsidRPr="008665FC">
        <w:rPr>
          <w:rStyle w:val="normaltextrun"/>
          <w:rFonts w:ascii="Arial" w:hAnsi="Arial" w:cs="Arial"/>
          <w:b/>
          <w:bCs/>
          <w:color w:val="000000"/>
          <w:position w:val="1"/>
          <w:sz w:val="22"/>
          <w:szCs w:val="18"/>
          <w:lang w:val="en-US"/>
        </w:rPr>
        <w:t>every </w:t>
      </w:r>
      <w:r w:rsidRPr="008665FC">
        <w:rPr>
          <w:rStyle w:val="normaltextrun"/>
          <w:rFonts w:ascii="Arial" w:hAnsi="Arial" w:cs="Arial"/>
          <w:color w:val="000000"/>
          <w:position w:val="1"/>
          <w:sz w:val="22"/>
          <w:szCs w:val="18"/>
          <w:lang w:val="en-US"/>
        </w:rPr>
        <w:t>child to read regularly and by choice, but we can't do this alone.</w:t>
      </w:r>
      <w:r w:rsidRPr="008665FC">
        <w:rPr>
          <w:rStyle w:val="eop"/>
          <w:rFonts w:ascii="Arial" w:hAnsi="Arial" w:cs="Arial"/>
          <w:sz w:val="22"/>
          <w:szCs w:val="18"/>
          <w:lang w:val="en-US"/>
        </w:rPr>
        <w:t>​</w:t>
      </w:r>
      <w:r>
        <w:rPr>
          <w:rStyle w:val="eop"/>
          <w:rFonts w:ascii="Arial" w:hAnsi="Arial" w:cs="Arial"/>
          <w:sz w:val="22"/>
          <w:szCs w:val="18"/>
          <w:lang w:val="en-US"/>
        </w:rPr>
        <w:t xml:space="preserve"> </w:t>
      </w:r>
      <w:r w:rsidRPr="008665FC">
        <w:rPr>
          <w:rStyle w:val="normaltextrun"/>
          <w:rFonts w:ascii="Arial" w:hAnsi="Arial" w:cs="Arial"/>
          <w:color w:val="000000"/>
          <w:position w:val="1"/>
          <w:sz w:val="22"/>
          <w:szCs w:val="18"/>
          <w:lang w:val="en-US"/>
        </w:rPr>
        <w:t>With your support we can rewrite the future for the next generation of children.</w:t>
      </w:r>
      <w:r w:rsidRPr="008665FC">
        <w:rPr>
          <w:rStyle w:val="eop"/>
          <w:rFonts w:ascii="Arial" w:hAnsi="Arial" w:cs="Arial"/>
          <w:sz w:val="22"/>
          <w:szCs w:val="18"/>
        </w:rPr>
        <w:t>​</w:t>
      </w:r>
      <w:r>
        <w:rPr>
          <w:rStyle w:val="eop"/>
          <w:rFonts w:ascii="Arial" w:hAnsi="Arial" w:cs="Arial"/>
          <w:sz w:val="22"/>
          <w:szCs w:val="18"/>
        </w:rPr>
        <w:t xml:space="preserve"> </w:t>
      </w:r>
      <w:hyperlink r:id="rId16" w:tgtFrame="_blank" w:history="1">
        <w:r w:rsidR="00D83D85">
          <w:rPr>
            <w:rStyle w:val="normaltextrun"/>
            <w:rFonts w:ascii="Arial" w:hAnsi="Arial" w:cs="Arial"/>
            <w:color w:val="0000FF"/>
            <w:sz w:val="22"/>
            <w:szCs w:val="22"/>
            <w:u w:val="single"/>
          </w:rPr>
          <w:t>booktrust.org.uk</w:t>
        </w:r>
      </w:hyperlink>
      <w:r w:rsidR="00D83D85">
        <w:rPr>
          <w:rStyle w:val="normaltextrun"/>
          <w:rFonts w:ascii="Arial" w:hAnsi="Arial" w:cs="Arial"/>
          <w:sz w:val="22"/>
          <w:szCs w:val="22"/>
        </w:rPr>
        <w:t> </w:t>
      </w:r>
      <w:r w:rsidR="00D83D85">
        <w:rPr>
          <w:rStyle w:val="eop"/>
          <w:rFonts w:ascii="Arial" w:hAnsi="Arial" w:cs="Arial"/>
          <w:sz w:val="22"/>
          <w:szCs w:val="22"/>
        </w:rPr>
        <w:t> </w:t>
      </w:r>
    </w:p>
    <w:p w14:paraId="519EE5C1" w14:textId="77777777" w:rsidR="00D83D85" w:rsidRDefault="00D83D85" w:rsidP="00C6718E">
      <w:pPr>
        <w:rPr>
          <w:rFonts w:ascii="Arial" w:hAnsi="Arial" w:cs="Arial"/>
        </w:rPr>
      </w:pPr>
    </w:p>
    <w:p w14:paraId="54C4EE0E" w14:textId="0AE89100" w:rsidR="00D83D85" w:rsidRPr="00B6217D" w:rsidRDefault="00D83D85" w:rsidP="00C6718E">
      <w:pPr>
        <w:rPr>
          <w:rFonts w:ascii="Arial" w:hAnsi="Arial" w:cs="Arial"/>
          <w:b/>
          <w:bCs/>
        </w:rPr>
      </w:pPr>
      <w:r w:rsidRPr="00B6217D">
        <w:rPr>
          <w:rFonts w:ascii="Arial" w:hAnsi="Arial" w:cs="Arial"/>
          <w:b/>
          <w:bCs/>
        </w:rPr>
        <w:t xml:space="preserve">About Dr Melanie </w:t>
      </w:r>
      <w:r w:rsidR="006C1FA7" w:rsidRPr="00B6217D">
        <w:rPr>
          <w:rFonts w:ascii="Arial" w:hAnsi="Arial" w:cs="Arial"/>
          <w:b/>
          <w:bCs/>
        </w:rPr>
        <w:t>Ramdarsha</w:t>
      </w:r>
      <w:r w:rsidR="000833BD">
        <w:rPr>
          <w:rFonts w:ascii="Arial" w:hAnsi="Arial" w:cs="Arial"/>
          <w:b/>
          <w:bCs/>
        </w:rPr>
        <w:t>n</w:t>
      </w:r>
      <w:r w:rsidR="006C1FA7" w:rsidRPr="00B6217D">
        <w:rPr>
          <w:rFonts w:ascii="Arial" w:hAnsi="Arial" w:cs="Arial"/>
          <w:b/>
          <w:bCs/>
        </w:rPr>
        <w:t xml:space="preserve"> Bold</w:t>
      </w:r>
    </w:p>
    <w:p w14:paraId="14F16839" w14:textId="71010C99" w:rsidR="00DD3792" w:rsidRDefault="00B6217D" w:rsidP="00B6217D">
      <w:pPr>
        <w:rPr>
          <w:rFonts w:ascii="Arial" w:hAnsi="Arial" w:cs="Arial"/>
        </w:rPr>
      </w:pPr>
      <w:r w:rsidRPr="00B6217D">
        <w:rPr>
          <w:rFonts w:ascii="Arial" w:hAnsi="Arial" w:cs="Arial"/>
        </w:rPr>
        <w:t xml:space="preserve">Dr Melanie Ramdarshan Bold is a Senior Lecturer/Associate Professor in Children’s and YA Literature Studies at the University of Glasgow. Her research </w:t>
      </w:r>
      <w:r w:rsidR="00CF24D5" w:rsidRPr="00B6217D">
        <w:rPr>
          <w:rFonts w:ascii="Arial" w:hAnsi="Arial" w:cs="Arial"/>
        </w:rPr>
        <w:t>centers</w:t>
      </w:r>
      <w:r w:rsidRPr="00B6217D">
        <w:rPr>
          <w:rFonts w:ascii="Arial" w:hAnsi="Arial" w:cs="Arial"/>
        </w:rPr>
        <w:t xml:space="preserve"> on contemporary authorship, publishing, and readers, with a focus on inclusive youth literature. She is also an Honorary Associate Professor of Publishing at University College London. Melanie is the author of the two previous BookTrust Represent reports</w:t>
      </w:r>
      <w:r w:rsidR="00DD3792">
        <w:rPr>
          <w:rFonts w:ascii="Arial" w:hAnsi="Arial" w:cs="Arial"/>
        </w:rPr>
        <w:t>:</w:t>
      </w:r>
    </w:p>
    <w:p w14:paraId="311538B1" w14:textId="3C51EFAA" w:rsidR="00DD3792" w:rsidRDefault="003E0369" w:rsidP="00DD3792">
      <w:pPr>
        <w:pStyle w:val="ListParagraph"/>
        <w:numPr>
          <w:ilvl w:val="0"/>
          <w:numId w:val="3"/>
        </w:numPr>
        <w:rPr>
          <w:rFonts w:ascii="Arial" w:hAnsi="Arial" w:cs="Arial"/>
        </w:rPr>
      </w:pPr>
      <w:hyperlink r:id="rId17" w:history="1">
        <w:r w:rsidR="00B6217D" w:rsidRPr="00DD3792">
          <w:rPr>
            <w:rStyle w:val="Hyperlink"/>
            <w:rFonts w:ascii="Arial" w:hAnsi="Arial" w:cs="Arial"/>
          </w:rPr>
          <w:t>Representation of people of colour among children’s book authors and illustrators (2019)</w:t>
        </w:r>
      </w:hyperlink>
      <w:r w:rsidR="00B6217D" w:rsidRPr="00DD3792">
        <w:rPr>
          <w:rFonts w:ascii="Arial" w:hAnsi="Arial" w:cs="Arial"/>
        </w:rPr>
        <w:t xml:space="preserve"> </w:t>
      </w:r>
    </w:p>
    <w:p w14:paraId="17181EF9" w14:textId="58EC8FCE" w:rsidR="00B6217D" w:rsidRPr="00DD3792" w:rsidRDefault="003E0369" w:rsidP="00DD3792">
      <w:pPr>
        <w:pStyle w:val="ListParagraph"/>
        <w:numPr>
          <w:ilvl w:val="0"/>
          <w:numId w:val="3"/>
        </w:numPr>
        <w:rPr>
          <w:rFonts w:ascii="Arial" w:hAnsi="Arial" w:cs="Arial"/>
        </w:rPr>
      </w:pPr>
      <w:hyperlink r:id="rId18" w:history="1">
        <w:r w:rsidR="00B6217D" w:rsidRPr="00DD3792">
          <w:rPr>
            <w:rStyle w:val="Hyperlink"/>
            <w:rFonts w:ascii="Arial" w:hAnsi="Arial" w:cs="Arial"/>
          </w:rPr>
          <w:t>Representation of people of colour among children’s book authors and illustrators (2020).</w:t>
        </w:r>
      </w:hyperlink>
    </w:p>
    <w:p w14:paraId="3F3E1126" w14:textId="77777777" w:rsidR="006C1FA7" w:rsidRPr="009C527A" w:rsidRDefault="006C1FA7" w:rsidP="00C6718E">
      <w:pPr>
        <w:rPr>
          <w:rFonts w:ascii="Arial" w:hAnsi="Arial" w:cs="Arial"/>
          <w:b/>
          <w:bCs/>
        </w:rPr>
      </w:pPr>
    </w:p>
    <w:sectPr w:rsidR="006C1FA7" w:rsidRPr="009C527A">
      <w:head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1998C2" w14:textId="77777777" w:rsidR="008E48B0" w:rsidRDefault="008E48B0" w:rsidP="00F40469">
      <w:pPr>
        <w:spacing w:after="0" w:line="240" w:lineRule="auto"/>
      </w:pPr>
      <w:r>
        <w:separator/>
      </w:r>
    </w:p>
  </w:endnote>
  <w:endnote w:type="continuationSeparator" w:id="0">
    <w:p w14:paraId="0BFDE190" w14:textId="77777777" w:rsidR="008E48B0" w:rsidRDefault="008E48B0" w:rsidP="00F40469">
      <w:pPr>
        <w:spacing w:after="0" w:line="240" w:lineRule="auto"/>
      </w:pPr>
      <w:r>
        <w:continuationSeparator/>
      </w:r>
    </w:p>
  </w:endnote>
  <w:endnote w:type="continuationNotice" w:id="1">
    <w:p w14:paraId="4498D6B2" w14:textId="77777777" w:rsidR="008E48B0" w:rsidRDefault="008E48B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lano Grotesque">
    <w:altName w:val="Calibri"/>
    <w:panose1 w:val="00000000000000000000"/>
    <w:charset w:val="00"/>
    <w:family w:val="modern"/>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8AE72C" w14:textId="77777777" w:rsidR="008E48B0" w:rsidRDefault="008E48B0" w:rsidP="00F40469">
      <w:pPr>
        <w:spacing w:after="0" w:line="240" w:lineRule="auto"/>
      </w:pPr>
      <w:r>
        <w:separator/>
      </w:r>
    </w:p>
  </w:footnote>
  <w:footnote w:type="continuationSeparator" w:id="0">
    <w:p w14:paraId="2FE2303E" w14:textId="77777777" w:rsidR="008E48B0" w:rsidRDefault="008E48B0" w:rsidP="00F40469">
      <w:pPr>
        <w:spacing w:after="0" w:line="240" w:lineRule="auto"/>
      </w:pPr>
      <w:r>
        <w:continuationSeparator/>
      </w:r>
    </w:p>
  </w:footnote>
  <w:footnote w:type="continuationNotice" w:id="1">
    <w:p w14:paraId="1ED3A47F" w14:textId="77777777" w:rsidR="008E48B0" w:rsidRDefault="008E48B0">
      <w:pPr>
        <w:spacing w:after="0" w:line="240" w:lineRule="auto"/>
      </w:pPr>
    </w:p>
  </w:footnote>
  <w:footnote w:id="2">
    <w:p w14:paraId="6B1996EE" w14:textId="47ED7585" w:rsidR="00464853" w:rsidRPr="00DF5854" w:rsidRDefault="00464853">
      <w:pPr>
        <w:pStyle w:val="FootnoteText"/>
        <w:rPr>
          <w:rFonts w:ascii="Arial" w:hAnsi="Arial" w:cs="Arial"/>
        </w:rPr>
      </w:pPr>
      <w:r w:rsidRPr="00DF5854">
        <w:rPr>
          <w:rStyle w:val="FootnoteReference"/>
          <w:rFonts w:ascii="Arial" w:hAnsi="Arial" w:cs="Arial"/>
          <w:sz w:val="18"/>
          <w:szCs w:val="18"/>
        </w:rPr>
        <w:footnoteRef/>
      </w:r>
      <w:r w:rsidRPr="00DF5854">
        <w:rPr>
          <w:rFonts w:ascii="Arial" w:hAnsi="Arial" w:cs="Arial"/>
          <w:sz w:val="18"/>
          <w:szCs w:val="18"/>
        </w:rPr>
        <w:t xml:space="preserve"> Creators </w:t>
      </w:r>
      <w:r w:rsidR="00DD27FA" w:rsidRPr="00DF5854">
        <w:rPr>
          <w:rFonts w:ascii="Arial" w:hAnsi="Arial" w:cs="Arial"/>
          <w:sz w:val="18"/>
          <w:szCs w:val="18"/>
        </w:rPr>
        <w:t>refers to both authors and illustrators</w:t>
      </w:r>
      <w:r w:rsidR="00D61931" w:rsidRPr="00DF5854">
        <w:rPr>
          <w:rFonts w:ascii="Arial" w:hAnsi="Arial" w:cs="Arial"/>
          <w:sz w:val="18"/>
          <w:szCs w:val="18"/>
        </w:rPr>
        <w:t xml:space="preserve"> of children’s books</w:t>
      </w:r>
      <w:r w:rsidR="00DD27FA" w:rsidRPr="00DF5854">
        <w:rPr>
          <w:rFonts w:ascii="Arial" w:hAnsi="Arial" w:cs="Arial"/>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43854" w14:textId="4352A749" w:rsidR="00AD7C1C" w:rsidRDefault="00AD7C1C">
    <w:pPr>
      <w:pStyle w:val="Header"/>
    </w:pPr>
    <w:r>
      <w:rPr>
        <w:noProof/>
      </w:rPr>
      <w:drawing>
        <wp:anchor distT="0" distB="0" distL="114300" distR="114300" simplePos="0" relativeHeight="251658242" behindDoc="0" locked="0" layoutInCell="1" allowOverlap="1" wp14:anchorId="49764D52" wp14:editId="68221E6C">
          <wp:simplePos x="0" y="0"/>
          <wp:positionH relativeFrom="column">
            <wp:posOffset>-857250</wp:posOffset>
          </wp:positionH>
          <wp:positionV relativeFrom="paragraph">
            <wp:posOffset>-285750</wp:posOffset>
          </wp:positionV>
          <wp:extent cx="1811655" cy="466725"/>
          <wp:effectExtent l="0" t="0" r="0" b="9525"/>
          <wp:wrapSquare wrapText="bothSides"/>
          <wp:docPr id="2" name="Picture 2" descr="Logo&#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1655" cy="466725"/>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1" behindDoc="0" locked="0" layoutInCell="1" allowOverlap="1" wp14:anchorId="64EAFF6D" wp14:editId="15869C2D">
          <wp:simplePos x="0" y="0"/>
          <wp:positionH relativeFrom="column">
            <wp:posOffset>2046605</wp:posOffset>
          </wp:positionH>
          <wp:positionV relativeFrom="paragraph">
            <wp:posOffset>-343535</wp:posOffset>
          </wp:positionV>
          <wp:extent cx="1819275" cy="676275"/>
          <wp:effectExtent l="0" t="0" r="9525" b="9525"/>
          <wp:wrapSquare wrapText="bothSides"/>
          <wp:docPr id="5" name="image4.jpg" descr="Text&#10;&#10;Description automatically generated"/>
          <wp:cNvGraphicFramePr/>
          <a:graphic xmlns:a="http://schemas.openxmlformats.org/drawingml/2006/main">
            <a:graphicData uri="http://schemas.openxmlformats.org/drawingml/2006/picture">
              <pic:pic xmlns:pic="http://schemas.openxmlformats.org/drawingml/2006/picture">
                <pic:nvPicPr>
                  <pic:cNvPr id="5" name="image4.jpg" descr="Text&#10;&#10;Description automatically generated"/>
                  <pic:cNvPicPr/>
                </pic:nvPicPr>
                <pic:blipFill>
                  <a:blip r:embed="rId2">
                    <a:extLst>
                      <a:ext uri="{28A0092B-C50C-407E-A947-70E740481C1C}">
                        <a14:useLocalDpi xmlns:a14="http://schemas.microsoft.com/office/drawing/2010/main" val="0"/>
                      </a:ext>
                    </a:extLst>
                  </a:blip>
                  <a:srcRect/>
                  <a:stretch>
                    <a:fillRect/>
                  </a:stretch>
                </pic:blipFill>
                <pic:spPr>
                  <a:xfrm>
                    <a:off x="0" y="0"/>
                    <a:ext cx="1819275" cy="676275"/>
                  </a:xfrm>
                  <a:prstGeom prst="rect">
                    <a:avLst/>
                  </a:prstGeom>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0" layoutInCell="1" allowOverlap="1" wp14:anchorId="3F3F7FA8" wp14:editId="00897CD2">
          <wp:simplePos x="0" y="0"/>
          <wp:positionH relativeFrom="column">
            <wp:posOffset>4953000</wp:posOffset>
          </wp:positionH>
          <wp:positionV relativeFrom="paragraph">
            <wp:posOffset>-419100</wp:posOffset>
          </wp:positionV>
          <wp:extent cx="1847850" cy="869315"/>
          <wp:effectExtent l="0" t="0" r="0" b="6985"/>
          <wp:wrapSquare wrapText="bothSides"/>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47850" cy="8693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C5B460A" w14:textId="5FEB6C2C" w:rsidR="00FA2AFF" w:rsidRDefault="00FA2A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A3C31"/>
    <w:multiLevelType w:val="hybridMultilevel"/>
    <w:tmpl w:val="DBC6D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8167FD"/>
    <w:multiLevelType w:val="multilevel"/>
    <w:tmpl w:val="5184CA4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1CF4D34"/>
    <w:multiLevelType w:val="multilevel"/>
    <w:tmpl w:val="0F8CED6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23675476"/>
    <w:multiLevelType w:val="hybridMultilevel"/>
    <w:tmpl w:val="0080991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5F7704"/>
    <w:multiLevelType w:val="hybridMultilevel"/>
    <w:tmpl w:val="67267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081E5B"/>
    <w:multiLevelType w:val="multilevel"/>
    <w:tmpl w:val="89146AE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B244F77"/>
    <w:multiLevelType w:val="multilevel"/>
    <w:tmpl w:val="9BBCF30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2D5C53EE"/>
    <w:multiLevelType w:val="hybridMultilevel"/>
    <w:tmpl w:val="72047676"/>
    <w:lvl w:ilvl="0" w:tplc="08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35A66DE0"/>
    <w:multiLevelType w:val="hybridMultilevel"/>
    <w:tmpl w:val="D6D09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521730"/>
    <w:multiLevelType w:val="hybridMultilevel"/>
    <w:tmpl w:val="CF98A520"/>
    <w:lvl w:ilvl="0" w:tplc="E780A76E">
      <w:start w:val="2"/>
      <w:numFmt w:val="bullet"/>
      <w:lvlText w:val="-"/>
      <w:lvlJc w:val="left"/>
      <w:pPr>
        <w:ind w:left="720" w:hanging="360"/>
      </w:pPr>
      <w:rPr>
        <w:rFonts w:ascii="Galano Grotesque" w:eastAsia="Galano Grotesque" w:hAnsi="Galano Grotesque" w:cs="Galano Grotesque"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A67D94"/>
    <w:multiLevelType w:val="multilevel"/>
    <w:tmpl w:val="D6DC5E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9F51B31"/>
    <w:multiLevelType w:val="multilevel"/>
    <w:tmpl w:val="D4D457E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2" w15:restartNumberingAfterBreak="0">
    <w:nsid w:val="427375F7"/>
    <w:multiLevelType w:val="hybridMultilevel"/>
    <w:tmpl w:val="8C5C3954"/>
    <w:lvl w:ilvl="0" w:tplc="FFFFFFFF">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3" w15:restartNumberingAfterBreak="0">
    <w:nsid w:val="42BE41E4"/>
    <w:multiLevelType w:val="hybridMultilevel"/>
    <w:tmpl w:val="BD48012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459D6B7E"/>
    <w:multiLevelType w:val="multilevel"/>
    <w:tmpl w:val="1E0AD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1724AB6"/>
    <w:multiLevelType w:val="hybridMultilevel"/>
    <w:tmpl w:val="ECCAC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523643D"/>
    <w:multiLevelType w:val="multilevel"/>
    <w:tmpl w:val="6D7CB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6A12631"/>
    <w:multiLevelType w:val="hybridMultilevel"/>
    <w:tmpl w:val="73DC5460"/>
    <w:lvl w:ilvl="0" w:tplc="C10A3EC4">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5B4240F5"/>
    <w:multiLevelType w:val="multilevel"/>
    <w:tmpl w:val="95B838F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66B02808"/>
    <w:multiLevelType w:val="multilevel"/>
    <w:tmpl w:val="04E65B4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92F0550"/>
    <w:multiLevelType w:val="hybridMultilevel"/>
    <w:tmpl w:val="D818D14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ABD1195"/>
    <w:multiLevelType w:val="multilevel"/>
    <w:tmpl w:val="450647F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0A65BEF"/>
    <w:multiLevelType w:val="multilevel"/>
    <w:tmpl w:val="4D123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2C00591"/>
    <w:multiLevelType w:val="multilevel"/>
    <w:tmpl w:val="889ADB0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35C6798"/>
    <w:multiLevelType w:val="multilevel"/>
    <w:tmpl w:val="E16C6D1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8AB06E9"/>
    <w:multiLevelType w:val="multilevel"/>
    <w:tmpl w:val="931C0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850602154">
    <w:abstractNumId w:val="12"/>
  </w:num>
  <w:num w:numId="2" w16cid:durableId="1164006744">
    <w:abstractNumId w:val="22"/>
  </w:num>
  <w:num w:numId="3" w16cid:durableId="1394238046">
    <w:abstractNumId w:val="0"/>
  </w:num>
  <w:num w:numId="4" w16cid:durableId="1387487379">
    <w:abstractNumId w:val="8"/>
  </w:num>
  <w:num w:numId="5" w16cid:durableId="1619752099">
    <w:abstractNumId w:val="14"/>
  </w:num>
  <w:num w:numId="6" w16cid:durableId="1008602411">
    <w:abstractNumId w:val="16"/>
  </w:num>
  <w:num w:numId="7" w16cid:durableId="1834636685">
    <w:abstractNumId w:val="25"/>
  </w:num>
  <w:num w:numId="8" w16cid:durableId="869756736">
    <w:abstractNumId w:val="10"/>
  </w:num>
  <w:num w:numId="9" w16cid:durableId="1002124045">
    <w:abstractNumId w:val="23"/>
  </w:num>
  <w:num w:numId="10" w16cid:durableId="1163663525">
    <w:abstractNumId w:val="24"/>
  </w:num>
  <w:num w:numId="11" w16cid:durableId="524096181">
    <w:abstractNumId w:val="21"/>
  </w:num>
  <w:num w:numId="12" w16cid:durableId="1715157320">
    <w:abstractNumId w:val="1"/>
  </w:num>
  <w:num w:numId="13" w16cid:durableId="819731154">
    <w:abstractNumId w:val="6"/>
  </w:num>
  <w:num w:numId="14" w16cid:durableId="809059588">
    <w:abstractNumId w:val="2"/>
  </w:num>
  <w:num w:numId="15" w16cid:durableId="1735621412">
    <w:abstractNumId w:val="18"/>
  </w:num>
  <w:num w:numId="16" w16cid:durableId="1601521794">
    <w:abstractNumId w:val="5"/>
  </w:num>
  <w:num w:numId="17" w16cid:durableId="1653681716">
    <w:abstractNumId w:val="19"/>
  </w:num>
  <w:num w:numId="18" w16cid:durableId="135992132">
    <w:abstractNumId w:val="11"/>
  </w:num>
  <w:num w:numId="19" w16cid:durableId="46028386">
    <w:abstractNumId w:val="4"/>
  </w:num>
  <w:num w:numId="20" w16cid:durableId="1715500762">
    <w:abstractNumId w:val="15"/>
  </w:num>
  <w:num w:numId="21" w16cid:durableId="1248266924">
    <w:abstractNumId w:val="17"/>
  </w:num>
  <w:num w:numId="22" w16cid:durableId="662003497">
    <w:abstractNumId w:val="9"/>
  </w:num>
  <w:num w:numId="23" w16cid:durableId="1783458450">
    <w:abstractNumId w:val="13"/>
  </w:num>
  <w:num w:numId="24" w16cid:durableId="1151630490">
    <w:abstractNumId w:val="20"/>
  </w:num>
  <w:num w:numId="25" w16cid:durableId="540748787">
    <w:abstractNumId w:val="7"/>
  </w:num>
  <w:num w:numId="26" w16cid:durableId="212187367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34C9D26"/>
    <w:rsid w:val="00007ED4"/>
    <w:rsid w:val="00016B6C"/>
    <w:rsid w:val="00022AA6"/>
    <w:rsid w:val="00024CB0"/>
    <w:rsid w:val="0002728C"/>
    <w:rsid w:val="00032CAB"/>
    <w:rsid w:val="00033086"/>
    <w:rsid w:val="0003434E"/>
    <w:rsid w:val="00034D79"/>
    <w:rsid w:val="000366F0"/>
    <w:rsid w:val="00046945"/>
    <w:rsid w:val="00054807"/>
    <w:rsid w:val="00056826"/>
    <w:rsid w:val="00060462"/>
    <w:rsid w:val="00064427"/>
    <w:rsid w:val="0007670A"/>
    <w:rsid w:val="000833BD"/>
    <w:rsid w:val="00087D23"/>
    <w:rsid w:val="00092A66"/>
    <w:rsid w:val="0009756A"/>
    <w:rsid w:val="000975F1"/>
    <w:rsid w:val="000A159A"/>
    <w:rsid w:val="000A3A94"/>
    <w:rsid w:val="000B1660"/>
    <w:rsid w:val="000B1C9A"/>
    <w:rsid w:val="000B202C"/>
    <w:rsid w:val="000B359C"/>
    <w:rsid w:val="000B75EA"/>
    <w:rsid w:val="000D011C"/>
    <w:rsid w:val="000D3ADC"/>
    <w:rsid w:val="000D6A1D"/>
    <w:rsid w:val="000E286A"/>
    <w:rsid w:val="001027F6"/>
    <w:rsid w:val="0010488A"/>
    <w:rsid w:val="00106E5F"/>
    <w:rsid w:val="00115220"/>
    <w:rsid w:val="001162C6"/>
    <w:rsid w:val="00117D7D"/>
    <w:rsid w:val="0013146B"/>
    <w:rsid w:val="001332B3"/>
    <w:rsid w:val="001344D5"/>
    <w:rsid w:val="001401A5"/>
    <w:rsid w:val="00145B18"/>
    <w:rsid w:val="0014790B"/>
    <w:rsid w:val="001500E9"/>
    <w:rsid w:val="001511C9"/>
    <w:rsid w:val="00151526"/>
    <w:rsid w:val="001539E6"/>
    <w:rsid w:val="00161495"/>
    <w:rsid w:val="00165431"/>
    <w:rsid w:val="00167153"/>
    <w:rsid w:val="00173A91"/>
    <w:rsid w:val="00176FE7"/>
    <w:rsid w:val="0017711D"/>
    <w:rsid w:val="00183571"/>
    <w:rsid w:val="00185C47"/>
    <w:rsid w:val="001B7EE0"/>
    <w:rsid w:val="001C5509"/>
    <w:rsid w:val="001C78C8"/>
    <w:rsid w:val="001D0015"/>
    <w:rsid w:val="001D0274"/>
    <w:rsid w:val="001D42C8"/>
    <w:rsid w:val="001D675F"/>
    <w:rsid w:val="001D7160"/>
    <w:rsid w:val="001E1323"/>
    <w:rsid w:val="001E14EB"/>
    <w:rsid w:val="001F14D8"/>
    <w:rsid w:val="001F1AE1"/>
    <w:rsid w:val="001F3037"/>
    <w:rsid w:val="002062DB"/>
    <w:rsid w:val="00211638"/>
    <w:rsid w:val="00225349"/>
    <w:rsid w:val="0023437C"/>
    <w:rsid w:val="00244BEB"/>
    <w:rsid w:val="00246B2C"/>
    <w:rsid w:val="002526D3"/>
    <w:rsid w:val="0026004A"/>
    <w:rsid w:val="00276AC4"/>
    <w:rsid w:val="002947D1"/>
    <w:rsid w:val="00296B76"/>
    <w:rsid w:val="002B6F99"/>
    <w:rsid w:val="002D0745"/>
    <w:rsid w:val="002D3B7F"/>
    <w:rsid w:val="002E0C73"/>
    <w:rsid w:val="002E2EB0"/>
    <w:rsid w:val="002F2987"/>
    <w:rsid w:val="002F4034"/>
    <w:rsid w:val="002F7BB1"/>
    <w:rsid w:val="00304944"/>
    <w:rsid w:val="00337F72"/>
    <w:rsid w:val="00344E29"/>
    <w:rsid w:val="003463AB"/>
    <w:rsid w:val="00346590"/>
    <w:rsid w:val="003509F9"/>
    <w:rsid w:val="00382467"/>
    <w:rsid w:val="00386B35"/>
    <w:rsid w:val="00386B48"/>
    <w:rsid w:val="003878A8"/>
    <w:rsid w:val="003A4FE2"/>
    <w:rsid w:val="003A7611"/>
    <w:rsid w:val="003B034E"/>
    <w:rsid w:val="003C345F"/>
    <w:rsid w:val="003C64DD"/>
    <w:rsid w:val="003C7F37"/>
    <w:rsid w:val="003D0A3F"/>
    <w:rsid w:val="003D1503"/>
    <w:rsid w:val="003D5098"/>
    <w:rsid w:val="003E0369"/>
    <w:rsid w:val="003F0464"/>
    <w:rsid w:val="003F1CDB"/>
    <w:rsid w:val="003F2A3D"/>
    <w:rsid w:val="004002EE"/>
    <w:rsid w:val="00421083"/>
    <w:rsid w:val="00424C85"/>
    <w:rsid w:val="0043135A"/>
    <w:rsid w:val="00436744"/>
    <w:rsid w:val="00441E50"/>
    <w:rsid w:val="0044424F"/>
    <w:rsid w:val="004464A6"/>
    <w:rsid w:val="0045482B"/>
    <w:rsid w:val="00454F21"/>
    <w:rsid w:val="0046058D"/>
    <w:rsid w:val="00462A02"/>
    <w:rsid w:val="00464853"/>
    <w:rsid w:val="00471A60"/>
    <w:rsid w:val="00473E36"/>
    <w:rsid w:val="004755E4"/>
    <w:rsid w:val="00495D0E"/>
    <w:rsid w:val="004A7FCA"/>
    <w:rsid w:val="004B32F8"/>
    <w:rsid w:val="004B3597"/>
    <w:rsid w:val="004B5063"/>
    <w:rsid w:val="004C38AC"/>
    <w:rsid w:val="004C7582"/>
    <w:rsid w:val="004D2C2C"/>
    <w:rsid w:val="004D748B"/>
    <w:rsid w:val="004D77C0"/>
    <w:rsid w:val="004E3B2F"/>
    <w:rsid w:val="004E76B7"/>
    <w:rsid w:val="004F4A4C"/>
    <w:rsid w:val="004F4F08"/>
    <w:rsid w:val="005003DB"/>
    <w:rsid w:val="005039FC"/>
    <w:rsid w:val="00520D41"/>
    <w:rsid w:val="005252F6"/>
    <w:rsid w:val="00525E93"/>
    <w:rsid w:val="005265FF"/>
    <w:rsid w:val="00526673"/>
    <w:rsid w:val="00527BA6"/>
    <w:rsid w:val="00531E4D"/>
    <w:rsid w:val="00532C32"/>
    <w:rsid w:val="00564DC2"/>
    <w:rsid w:val="0058016A"/>
    <w:rsid w:val="005803E9"/>
    <w:rsid w:val="005B6DBD"/>
    <w:rsid w:val="005B7FB5"/>
    <w:rsid w:val="005D0BDF"/>
    <w:rsid w:val="005E1768"/>
    <w:rsid w:val="005E27D7"/>
    <w:rsid w:val="005E4017"/>
    <w:rsid w:val="005E62A7"/>
    <w:rsid w:val="005E7E2B"/>
    <w:rsid w:val="005F02AE"/>
    <w:rsid w:val="005F6E32"/>
    <w:rsid w:val="0060310E"/>
    <w:rsid w:val="00610493"/>
    <w:rsid w:val="00613ECB"/>
    <w:rsid w:val="00613ED5"/>
    <w:rsid w:val="00622B36"/>
    <w:rsid w:val="0062613A"/>
    <w:rsid w:val="00626D0D"/>
    <w:rsid w:val="00634079"/>
    <w:rsid w:val="00653789"/>
    <w:rsid w:val="00654E33"/>
    <w:rsid w:val="00657D5E"/>
    <w:rsid w:val="00667077"/>
    <w:rsid w:val="00670C0F"/>
    <w:rsid w:val="00674134"/>
    <w:rsid w:val="00676882"/>
    <w:rsid w:val="00692770"/>
    <w:rsid w:val="00695B88"/>
    <w:rsid w:val="006A4AE6"/>
    <w:rsid w:val="006B11EF"/>
    <w:rsid w:val="006B369B"/>
    <w:rsid w:val="006B4893"/>
    <w:rsid w:val="006B5BD9"/>
    <w:rsid w:val="006B7FFE"/>
    <w:rsid w:val="006C1FA7"/>
    <w:rsid w:val="006C2DC6"/>
    <w:rsid w:val="006E2010"/>
    <w:rsid w:val="006E2B06"/>
    <w:rsid w:val="007045C0"/>
    <w:rsid w:val="00704968"/>
    <w:rsid w:val="007241C3"/>
    <w:rsid w:val="0072603D"/>
    <w:rsid w:val="00726FA7"/>
    <w:rsid w:val="00733B7A"/>
    <w:rsid w:val="007345D1"/>
    <w:rsid w:val="007357D8"/>
    <w:rsid w:val="0074081F"/>
    <w:rsid w:val="00763707"/>
    <w:rsid w:val="00770F29"/>
    <w:rsid w:val="007811C0"/>
    <w:rsid w:val="007B08C8"/>
    <w:rsid w:val="007B14A0"/>
    <w:rsid w:val="007B19D6"/>
    <w:rsid w:val="007B4F32"/>
    <w:rsid w:val="007B66DC"/>
    <w:rsid w:val="007B7EE6"/>
    <w:rsid w:val="007C2FD0"/>
    <w:rsid w:val="007C3BFB"/>
    <w:rsid w:val="007C468A"/>
    <w:rsid w:val="007D18CB"/>
    <w:rsid w:val="007D6BDF"/>
    <w:rsid w:val="007D7964"/>
    <w:rsid w:val="007E5EA3"/>
    <w:rsid w:val="007F5D52"/>
    <w:rsid w:val="00801786"/>
    <w:rsid w:val="008025E5"/>
    <w:rsid w:val="008267D8"/>
    <w:rsid w:val="00833FE5"/>
    <w:rsid w:val="008665FC"/>
    <w:rsid w:val="00877688"/>
    <w:rsid w:val="008777F0"/>
    <w:rsid w:val="00882848"/>
    <w:rsid w:val="00885045"/>
    <w:rsid w:val="00893802"/>
    <w:rsid w:val="00895A7A"/>
    <w:rsid w:val="008B04EB"/>
    <w:rsid w:val="008B0A89"/>
    <w:rsid w:val="008B6B0E"/>
    <w:rsid w:val="008B7DC4"/>
    <w:rsid w:val="008C04B8"/>
    <w:rsid w:val="008D0D5F"/>
    <w:rsid w:val="008D19F8"/>
    <w:rsid w:val="008D3982"/>
    <w:rsid w:val="008D4D0A"/>
    <w:rsid w:val="008D6824"/>
    <w:rsid w:val="008D7C96"/>
    <w:rsid w:val="008E48B0"/>
    <w:rsid w:val="008E4BA7"/>
    <w:rsid w:val="008E58AD"/>
    <w:rsid w:val="008E624C"/>
    <w:rsid w:val="008F2414"/>
    <w:rsid w:val="008F2F39"/>
    <w:rsid w:val="008F6D8A"/>
    <w:rsid w:val="009010EF"/>
    <w:rsid w:val="00904764"/>
    <w:rsid w:val="0090529F"/>
    <w:rsid w:val="0090661F"/>
    <w:rsid w:val="009161BF"/>
    <w:rsid w:val="00922DE9"/>
    <w:rsid w:val="0092421A"/>
    <w:rsid w:val="00936B7D"/>
    <w:rsid w:val="00940994"/>
    <w:rsid w:val="00941E91"/>
    <w:rsid w:val="00945E03"/>
    <w:rsid w:val="00947D70"/>
    <w:rsid w:val="0095087A"/>
    <w:rsid w:val="00972218"/>
    <w:rsid w:val="009833B6"/>
    <w:rsid w:val="0098674F"/>
    <w:rsid w:val="00993BFD"/>
    <w:rsid w:val="009A45BF"/>
    <w:rsid w:val="009A6EA5"/>
    <w:rsid w:val="009B3684"/>
    <w:rsid w:val="009B5155"/>
    <w:rsid w:val="009B5E62"/>
    <w:rsid w:val="009B690D"/>
    <w:rsid w:val="009C050C"/>
    <w:rsid w:val="009C527A"/>
    <w:rsid w:val="009C6226"/>
    <w:rsid w:val="009D095A"/>
    <w:rsid w:val="009E0490"/>
    <w:rsid w:val="009E3D15"/>
    <w:rsid w:val="009E54BD"/>
    <w:rsid w:val="009F30DF"/>
    <w:rsid w:val="009F60BE"/>
    <w:rsid w:val="009F62F2"/>
    <w:rsid w:val="00A0087C"/>
    <w:rsid w:val="00A01F9A"/>
    <w:rsid w:val="00A22716"/>
    <w:rsid w:val="00A23C03"/>
    <w:rsid w:val="00A24543"/>
    <w:rsid w:val="00A264ED"/>
    <w:rsid w:val="00A269C3"/>
    <w:rsid w:val="00A42BF8"/>
    <w:rsid w:val="00A462A9"/>
    <w:rsid w:val="00A503B5"/>
    <w:rsid w:val="00A533F2"/>
    <w:rsid w:val="00A54837"/>
    <w:rsid w:val="00A61567"/>
    <w:rsid w:val="00A630D3"/>
    <w:rsid w:val="00A776D1"/>
    <w:rsid w:val="00A8379B"/>
    <w:rsid w:val="00A87ADA"/>
    <w:rsid w:val="00A93D0F"/>
    <w:rsid w:val="00A97D7A"/>
    <w:rsid w:val="00AA0A4E"/>
    <w:rsid w:val="00AA2EC5"/>
    <w:rsid w:val="00AB0E87"/>
    <w:rsid w:val="00AB4C30"/>
    <w:rsid w:val="00AB5F75"/>
    <w:rsid w:val="00AB645D"/>
    <w:rsid w:val="00AB78D2"/>
    <w:rsid w:val="00AC0D8F"/>
    <w:rsid w:val="00AC1B22"/>
    <w:rsid w:val="00AC348F"/>
    <w:rsid w:val="00AC603F"/>
    <w:rsid w:val="00AC7C38"/>
    <w:rsid w:val="00AD03F4"/>
    <w:rsid w:val="00AD1FE7"/>
    <w:rsid w:val="00AD3534"/>
    <w:rsid w:val="00AD7C1C"/>
    <w:rsid w:val="00AF691E"/>
    <w:rsid w:val="00B04D11"/>
    <w:rsid w:val="00B131DA"/>
    <w:rsid w:val="00B1325E"/>
    <w:rsid w:val="00B2085D"/>
    <w:rsid w:val="00B26F66"/>
    <w:rsid w:val="00B346DD"/>
    <w:rsid w:val="00B4700C"/>
    <w:rsid w:val="00B5201D"/>
    <w:rsid w:val="00B52F7D"/>
    <w:rsid w:val="00B54028"/>
    <w:rsid w:val="00B6217D"/>
    <w:rsid w:val="00B6435C"/>
    <w:rsid w:val="00B64C0E"/>
    <w:rsid w:val="00B65BBF"/>
    <w:rsid w:val="00B83EC1"/>
    <w:rsid w:val="00B9341B"/>
    <w:rsid w:val="00B94A7C"/>
    <w:rsid w:val="00BD0051"/>
    <w:rsid w:val="00BD3958"/>
    <w:rsid w:val="00BD689C"/>
    <w:rsid w:val="00BE03F6"/>
    <w:rsid w:val="00BE42F8"/>
    <w:rsid w:val="00C00153"/>
    <w:rsid w:val="00C01B76"/>
    <w:rsid w:val="00C0325D"/>
    <w:rsid w:val="00C045FB"/>
    <w:rsid w:val="00C0619A"/>
    <w:rsid w:val="00C141B4"/>
    <w:rsid w:val="00C14A86"/>
    <w:rsid w:val="00C3312C"/>
    <w:rsid w:val="00C37F68"/>
    <w:rsid w:val="00C43EE8"/>
    <w:rsid w:val="00C51E66"/>
    <w:rsid w:val="00C6222B"/>
    <w:rsid w:val="00C6388F"/>
    <w:rsid w:val="00C6718E"/>
    <w:rsid w:val="00C70826"/>
    <w:rsid w:val="00C76930"/>
    <w:rsid w:val="00C816CB"/>
    <w:rsid w:val="00C94836"/>
    <w:rsid w:val="00C9596A"/>
    <w:rsid w:val="00C9774A"/>
    <w:rsid w:val="00CB02C7"/>
    <w:rsid w:val="00CB440D"/>
    <w:rsid w:val="00CB6A98"/>
    <w:rsid w:val="00CB7413"/>
    <w:rsid w:val="00CC0A0F"/>
    <w:rsid w:val="00CC1525"/>
    <w:rsid w:val="00CC25A2"/>
    <w:rsid w:val="00CC69EB"/>
    <w:rsid w:val="00CD3B6D"/>
    <w:rsid w:val="00CE2C3F"/>
    <w:rsid w:val="00CF24D5"/>
    <w:rsid w:val="00D06263"/>
    <w:rsid w:val="00D103BB"/>
    <w:rsid w:val="00D159A6"/>
    <w:rsid w:val="00D2137A"/>
    <w:rsid w:val="00D32BB8"/>
    <w:rsid w:val="00D344BA"/>
    <w:rsid w:val="00D4442B"/>
    <w:rsid w:val="00D44FD4"/>
    <w:rsid w:val="00D5245B"/>
    <w:rsid w:val="00D576B4"/>
    <w:rsid w:val="00D61931"/>
    <w:rsid w:val="00D63C69"/>
    <w:rsid w:val="00D6432C"/>
    <w:rsid w:val="00D701AE"/>
    <w:rsid w:val="00D746BE"/>
    <w:rsid w:val="00D83D85"/>
    <w:rsid w:val="00D84159"/>
    <w:rsid w:val="00D87AB1"/>
    <w:rsid w:val="00D90CDB"/>
    <w:rsid w:val="00D945E6"/>
    <w:rsid w:val="00D953FD"/>
    <w:rsid w:val="00DA45C6"/>
    <w:rsid w:val="00DA5B6F"/>
    <w:rsid w:val="00DA7968"/>
    <w:rsid w:val="00DB4B01"/>
    <w:rsid w:val="00DB7F10"/>
    <w:rsid w:val="00DC2B13"/>
    <w:rsid w:val="00DC534E"/>
    <w:rsid w:val="00DD27FA"/>
    <w:rsid w:val="00DD3792"/>
    <w:rsid w:val="00DE00C3"/>
    <w:rsid w:val="00DE2F6B"/>
    <w:rsid w:val="00DE565B"/>
    <w:rsid w:val="00DE5FB5"/>
    <w:rsid w:val="00DF5854"/>
    <w:rsid w:val="00E1CF40"/>
    <w:rsid w:val="00E27AE4"/>
    <w:rsid w:val="00E3358F"/>
    <w:rsid w:val="00E33E49"/>
    <w:rsid w:val="00E3467E"/>
    <w:rsid w:val="00E3709E"/>
    <w:rsid w:val="00E407A0"/>
    <w:rsid w:val="00E447DD"/>
    <w:rsid w:val="00E52524"/>
    <w:rsid w:val="00E5541E"/>
    <w:rsid w:val="00E57304"/>
    <w:rsid w:val="00E6208A"/>
    <w:rsid w:val="00E7452A"/>
    <w:rsid w:val="00E74C5B"/>
    <w:rsid w:val="00E74CBF"/>
    <w:rsid w:val="00E7554A"/>
    <w:rsid w:val="00E86569"/>
    <w:rsid w:val="00E8D482"/>
    <w:rsid w:val="00EB0A55"/>
    <w:rsid w:val="00EB0F7D"/>
    <w:rsid w:val="00ED0A12"/>
    <w:rsid w:val="00EE2373"/>
    <w:rsid w:val="00EF05FA"/>
    <w:rsid w:val="00EF21BE"/>
    <w:rsid w:val="00EF78A1"/>
    <w:rsid w:val="00EF7C69"/>
    <w:rsid w:val="00F26544"/>
    <w:rsid w:val="00F3382B"/>
    <w:rsid w:val="00F378ED"/>
    <w:rsid w:val="00F40469"/>
    <w:rsid w:val="00F407F4"/>
    <w:rsid w:val="00F60F43"/>
    <w:rsid w:val="00F62837"/>
    <w:rsid w:val="00F671FF"/>
    <w:rsid w:val="00F74A5C"/>
    <w:rsid w:val="00F7531A"/>
    <w:rsid w:val="00F80EC1"/>
    <w:rsid w:val="00F826FB"/>
    <w:rsid w:val="00FA2AFF"/>
    <w:rsid w:val="00FB2AFB"/>
    <w:rsid w:val="00FB3CEE"/>
    <w:rsid w:val="00FC0491"/>
    <w:rsid w:val="00FC16B5"/>
    <w:rsid w:val="00FC42B6"/>
    <w:rsid w:val="00FC4794"/>
    <w:rsid w:val="00FD123B"/>
    <w:rsid w:val="00FD5A6E"/>
    <w:rsid w:val="00FE1B64"/>
    <w:rsid w:val="00FE4280"/>
    <w:rsid w:val="00FE5067"/>
    <w:rsid w:val="00FE5233"/>
    <w:rsid w:val="00FE65DD"/>
    <w:rsid w:val="00FE66D9"/>
    <w:rsid w:val="00FF022D"/>
    <w:rsid w:val="00FF1776"/>
    <w:rsid w:val="00FF40D8"/>
    <w:rsid w:val="00FF6694"/>
    <w:rsid w:val="01336142"/>
    <w:rsid w:val="017E29F3"/>
    <w:rsid w:val="01F0BA76"/>
    <w:rsid w:val="01FAB6EA"/>
    <w:rsid w:val="022A4437"/>
    <w:rsid w:val="025FA293"/>
    <w:rsid w:val="028B5D93"/>
    <w:rsid w:val="02A45917"/>
    <w:rsid w:val="02E23A63"/>
    <w:rsid w:val="030F7F49"/>
    <w:rsid w:val="033BFA5C"/>
    <w:rsid w:val="03C5FC45"/>
    <w:rsid w:val="03D3780C"/>
    <w:rsid w:val="03E3420E"/>
    <w:rsid w:val="03EF033A"/>
    <w:rsid w:val="040DF4ED"/>
    <w:rsid w:val="0412B16C"/>
    <w:rsid w:val="0426E209"/>
    <w:rsid w:val="04FC9B31"/>
    <w:rsid w:val="0519669D"/>
    <w:rsid w:val="052BCFBB"/>
    <w:rsid w:val="0533174A"/>
    <w:rsid w:val="053ACC33"/>
    <w:rsid w:val="056E5AED"/>
    <w:rsid w:val="05E88174"/>
    <w:rsid w:val="0620B143"/>
    <w:rsid w:val="0658943F"/>
    <w:rsid w:val="06FCAA08"/>
    <w:rsid w:val="076D6DB9"/>
    <w:rsid w:val="07746188"/>
    <w:rsid w:val="078822D6"/>
    <w:rsid w:val="078E744F"/>
    <w:rsid w:val="078FF7ED"/>
    <w:rsid w:val="07BF0926"/>
    <w:rsid w:val="0828CEE7"/>
    <w:rsid w:val="08576F54"/>
    <w:rsid w:val="08EFDD62"/>
    <w:rsid w:val="09083262"/>
    <w:rsid w:val="091C6E5D"/>
    <w:rsid w:val="099D132E"/>
    <w:rsid w:val="09F16652"/>
    <w:rsid w:val="0A3F1B57"/>
    <w:rsid w:val="0B048AC0"/>
    <w:rsid w:val="0BA35927"/>
    <w:rsid w:val="0BC6578F"/>
    <w:rsid w:val="0CA879E1"/>
    <w:rsid w:val="0D50F906"/>
    <w:rsid w:val="0D9F08D4"/>
    <w:rsid w:val="0DB46B49"/>
    <w:rsid w:val="0E92271C"/>
    <w:rsid w:val="0EA6B7AC"/>
    <w:rsid w:val="0EE50237"/>
    <w:rsid w:val="0F991E13"/>
    <w:rsid w:val="0FDA21B9"/>
    <w:rsid w:val="0FDB6209"/>
    <w:rsid w:val="0FEA07F6"/>
    <w:rsid w:val="10344A33"/>
    <w:rsid w:val="10949718"/>
    <w:rsid w:val="10C0CD9F"/>
    <w:rsid w:val="12227662"/>
    <w:rsid w:val="129CAE04"/>
    <w:rsid w:val="12B24CE1"/>
    <w:rsid w:val="134B041E"/>
    <w:rsid w:val="13B7AB0E"/>
    <w:rsid w:val="13FC6F2C"/>
    <w:rsid w:val="143273B4"/>
    <w:rsid w:val="14E7CB8D"/>
    <w:rsid w:val="158B2458"/>
    <w:rsid w:val="16C9F909"/>
    <w:rsid w:val="16CD23C5"/>
    <w:rsid w:val="173D3494"/>
    <w:rsid w:val="17E41B95"/>
    <w:rsid w:val="180B05DC"/>
    <w:rsid w:val="18EB0B82"/>
    <w:rsid w:val="190FA783"/>
    <w:rsid w:val="191C0C87"/>
    <w:rsid w:val="192AC81E"/>
    <w:rsid w:val="1A5F8C78"/>
    <w:rsid w:val="1A9F0726"/>
    <w:rsid w:val="1AAB77E4"/>
    <w:rsid w:val="1AD4D49B"/>
    <w:rsid w:val="1B0B28EC"/>
    <w:rsid w:val="1B5DAD3B"/>
    <w:rsid w:val="1BACC165"/>
    <w:rsid w:val="1C1072D8"/>
    <w:rsid w:val="1C393AFE"/>
    <w:rsid w:val="1C73960B"/>
    <w:rsid w:val="1C9F4FC7"/>
    <w:rsid w:val="1CF3EC21"/>
    <w:rsid w:val="1D20C4C1"/>
    <w:rsid w:val="1DA97890"/>
    <w:rsid w:val="1DEB75F1"/>
    <w:rsid w:val="1E02DB8E"/>
    <w:rsid w:val="1E37C629"/>
    <w:rsid w:val="1ECBA50A"/>
    <w:rsid w:val="1EED750A"/>
    <w:rsid w:val="1EFD7851"/>
    <w:rsid w:val="1F28C35A"/>
    <w:rsid w:val="1F6AF065"/>
    <w:rsid w:val="2100032B"/>
    <w:rsid w:val="2115CD96"/>
    <w:rsid w:val="21A97752"/>
    <w:rsid w:val="21F95331"/>
    <w:rsid w:val="223A5C2E"/>
    <w:rsid w:val="228114E0"/>
    <w:rsid w:val="2299D440"/>
    <w:rsid w:val="22DBC877"/>
    <w:rsid w:val="234A3F2D"/>
    <w:rsid w:val="236FDE18"/>
    <w:rsid w:val="23964BDB"/>
    <w:rsid w:val="240891E1"/>
    <w:rsid w:val="247D7B7C"/>
    <w:rsid w:val="25039EEE"/>
    <w:rsid w:val="251BBEA5"/>
    <w:rsid w:val="25227D3B"/>
    <w:rsid w:val="252899DC"/>
    <w:rsid w:val="26B75D30"/>
    <w:rsid w:val="27836F07"/>
    <w:rsid w:val="2784FE1B"/>
    <w:rsid w:val="28094B59"/>
    <w:rsid w:val="280DD100"/>
    <w:rsid w:val="2842FA2E"/>
    <w:rsid w:val="287BA334"/>
    <w:rsid w:val="28FC6493"/>
    <w:rsid w:val="29A6761A"/>
    <w:rsid w:val="29B3768A"/>
    <w:rsid w:val="29B964B9"/>
    <w:rsid w:val="29C3FB2D"/>
    <w:rsid w:val="2A2A0102"/>
    <w:rsid w:val="2A3AE54D"/>
    <w:rsid w:val="2B799F83"/>
    <w:rsid w:val="2BA6563A"/>
    <w:rsid w:val="2BF69485"/>
    <w:rsid w:val="2C31EB65"/>
    <w:rsid w:val="2C3FF6A1"/>
    <w:rsid w:val="2C7034E6"/>
    <w:rsid w:val="2CB2AEDA"/>
    <w:rsid w:val="2CB34882"/>
    <w:rsid w:val="2CBF984D"/>
    <w:rsid w:val="2CF82414"/>
    <w:rsid w:val="2D2296FA"/>
    <w:rsid w:val="2D44FF9C"/>
    <w:rsid w:val="2DA11C67"/>
    <w:rsid w:val="2DB6A361"/>
    <w:rsid w:val="2DE9F9D7"/>
    <w:rsid w:val="2E04B8AE"/>
    <w:rsid w:val="2E30DD5D"/>
    <w:rsid w:val="2E65CE80"/>
    <w:rsid w:val="2E8B7030"/>
    <w:rsid w:val="2ED7A4C5"/>
    <w:rsid w:val="2F239C02"/>
    <w:rsid w:val="2F6096BF"/>
    <w:rsid w:val="2F61AA3A"/>
    <w:rsid w:val="2F62FB91"/>
    <w:rsid w:val="2FA55ADD"/>
    <w:rsid w:val="2FBABCD1"/>
    <w:rsid w:val="2FD601D5"/>
    <w:rsid w:val="30199DFD"/>
    <w:rsid w:val="30660E34"/>
    <w:rsid w:val="30707B31"/>
    <w:rsid w:val="307D3FC6"/>
    <w:rsid w:val="307E99CF"/>
    <w:rsid w:val="30E931D4"/>
    <w:rsid w:val="318C4E8A"/>
    <w:rsid w:val="31E35B30"/>
    <w:rsid w:val="31E8F1C8"/>
    <w:rsid w:val="326416C2"/>
    <w:rsid w:val="328B8295"/>
    <w:rsid w:val="32CA1D05"/>
    <w:rsid w:val="32E01666"/>
    <w:rsid w:val="3338E74D"/>
    <w:rsid w:val="333E0A8C"/>
    <w:rsid w:val="334C9D26"/>
    <w:rsid w:val="33C47151"/>
    <w:rsid w:val="33D395EF"/>
    <w:rsid w:val="34409035"/>
    <w:rsid w:val="3490B2E6"/>
    <w:rsid w:val="34FE0769"/>
    <w:rsid w:val="3521F549"/>
    <w:rsid w:val="3554D36F"/>
    <w:rsid w:val="3556291D"/>
    <w:rsid w:val="356991D7"/>
    <w:rsid w:val="35F06B4C"/>
    <w:rsid w:val="360E3419"/>
    <w:rsid w:val="362C66A8"/>
    <w:rsid w:val="36A26296"/>
    <w:rsid w:val="36F13AEA"/>
    <w:rsid w:val="374E8533"/>
    <w:rsid w:val="3824F1E4"/>
    <w:rsid w:val="382C0E9C"/>
    <w:rsid w:val="39658CF4"/>
    <w:rsid w:val="39838F83"/>
    <w:rsid w:val="39B6DC81"/>
    <w:rsid w:val="39ED18FB"/>
    <w:rsid w:val="3AD86D07"/>
    <w:rsid w:val="3AD875E2"/>
    <w:rsid w:val="3AEC9BA8"/>
    <w:rsid w:val="3B41477C"/>
    <w:rsid w:val="3B627BA3"/>
    <w:rsid w:val="3B974C26"/>
    <w:rsid w:val="3BA5FD35"/>
    <w:rsid w:val="3BAC6278"/>
    <w:rsid w:val="3BAC6BC2"/>
    <w:rsid w:val="3BEDC643"/>
    <w:rsid w:val="3C5A4ECC"/>
    <w:rsid w:val="3CEDB2FA"/>
    <w:rsid w:val="3D00077A"/>
    <w:rsid w:val="3D49190E"/>
    <w:rsid w:val="3D945FA2"/>
    <w:rsid w:val="3DAEC45B"/>
    <w:rsid w:val="3DC83216"/>
    <w:rsid w:val="3FA2530F"/>
    <w:rsid w:val="3FF165CE"/>
    <w:rsid w:val="4143E50C"/>
    <w:rsid w:val="41A7A064"/>
    <w:rsid w:val="41BA6D84"/>
    <w:rsid w:val="423AEA58"/>
    <w:rsid w:val="42409C70"/>
    <w:rsid w:val="42D71FB1"/>
    <w:rsid w:val="4362C835"/>
    <w:rsid w:val="437BAC81"/>
    <w:rsid w:val="4386662B"/>
    <w:rsid w:val="4539BA15"/>
    <w:rsid w:val="45786852"/>
    <w:rsid w:val="45CB72EA"/>
    <w:rsid w:val="4601A661"/>
    <w:rsid w:val="46495B09"/>
    <w:rsid w:val="468F9067"/>
    <w:rsid w:val="4693BC9E"/>
    <w:rsid w:val="46A497AC"/>
    <w:rsid w:val="46D0FB99"/>
    <w:rsid w:val="47738543"/>
    <w:rsid w:val="4833EB47"/>
    <w:rsid w:val="4847068B"/>
    <w:rsid w:val="48894CF8"/>
    <w:rsid w:val="48A9A2E4"/>
    <w:rsid w:val="4909D242"/>
    <w:rsid w:val="4961AE55"/>
    <w:rsid w:val="49713EDF"/>
    <w:rsid w:val="49EB26D9"/>
    <w:rsid w:val="4A2DDC67"/>
    <w:rsid w:val="4A6630C2"/>
    <w:rsid w:val="4A7C445A"/>
    <w:rsid w:val="4A882C17"/>
    <w:rsid w:val="4B920996"/>
    <w:rsid w:val="4BF5AFF2"/>
    <w:rsid w:val="4C4B2BEB"/>
    <w:rsid w:val="4CAB8651"/>
    <w:rsid w:val="4D6E33FD"/>
    <w:rsid w:val="4DD1F243"/>
    <w:rsid w:val="4DE79583"/>
    <w:rsid w:val="4E1A4CCE"/>
    <w:rsid w:val="4E27CB43"/>
    <w:rsid w:val="4E3256C3"/>
    <w:rsid w:val="4E9E531D"/>
    <w:rsid w:val="4EAB2882"/>
    <w:rsid w:val="4F52196B"/>
    <w:rsid w:val="4F5C222B"/>
    <w:rsid w:val="4F90F562"/>
    <w:rsid w:val="4FAD0AA3"/>
    <w:rsid w:val="4FC09A6B"/>
    <w:rsid w:val="5016FF02"/>
    <w:rsid w:val="502B42C8"/>
    <w:rsid w:val="507F4080"/>
    <w:rsid w:val="5081446D"/>
    <w:rsid w:val="509C975D"/>
    <w:rsid w:val="513FB583"/>
    <w:rsid w:val="51F0623D"/>
    <w:rsid w:val="52E02A32"/>
    <w:rsid w:val="52F770E4"/>
    <w:rsid w:val="53062E3A"/>
    <w:rsid w:val="53950177"/>
    <w:rsid w:val="53E3147B"/>
    <w:rsid w:val="540C7B90"/>
    <w:rsid w:val="540E2A31"/>
    <w:rsid w:val="5418A3B7"/>
    <w:rsid w:val="542E9F67"/>
    <w:rsid w:val="5452BE2F"/>
    <w:rsid w:val="547B382B"/>
    <w:rsid w:val="547BFA93"/>
    <w:rsid w:val="54D14E9C"/>
    <w:rsid w:val="54DFC018"/>
    <w:rsid w:val="54E59D69"/>
    <w:rsid w:val="54FDC291"/>
    <w:rsid w:val="55613A9D"/>
    <w:rsid w:val="557945E2"/>
    <w:rsid w:val="55ACAD66"/>
    <w:rsid w:val="55C28BC1"/>
    <w:rsid w:val="55D4B1FB"/>
    <w:rsid w:val="560D0A4A"/>
    <w:rsid w:val="56533738"/>
    <w:rsid w:val="56A7E784"/>
    <w:rsid w:val="56D9CA31"/>
    <w:rsid w:val="56E8AE8E"/>
    <w:rsid w:val="57B28C94"/>
    <w:rsid w:val="580CC6D2"/>
    <w:rsid w:val="58265083"/>
    <w:rsid w:val="5842BBBC"/>
    <w:rsid w:val="58675398"/>
    <w:rsid w:val="58CBC3C7"/>
    <w:rsid w:val="58D164EA"/>
    <w:rsid w:val="59DDFC0F"/>
    <w:rsid w:val="5A2D6885"/>
    <w:rsid w:val="5A7F5381"/>
    <w:rsid w:val="5B00BD5C"/>
    <w:rsid w:val="5B1843C8"/>
    <w:rsid w:val="5B1B873F"/>
    <w:rsid w:val="5B49EA2B"/>
    <w:rsid w:val="5B7707EB"/>
    <w:rsid w:val="5BA11015"/>
    <w:rsid w:val="5BA6799F"/>
    <w:rsid w:val="5BB571B4"/>
    <w:rsid w:val="5BDCDD05"/>
    <w:rsid w:val="5C15F1A2"/>
    <w:rsid w:val="5C5C5A6F"/>
    <w:rsid w:val="5C84C115"/>
    <w:rsid w:val="5D07503F"/>
    <w:rsid w:val="5D37AD12"/>
    <w:rsid w:val="5D4DB6A6"/>
    <w:rsid w:val="5D8BB7A8"/>
    <w:rsid w:val="5D94BE81"/>
    <w:rsid w:val="5D98CA89"/>
    <w:rsid w:val="5DA125E5"/>
    <w:rsid w:val="5DB75B64"/>
    <w:rsid w:val="5E8947E5"/>
    <w:rsid w:val="5E95B1E0"/>
    <w:rsid w:val="5EA483EF"/>
    <w:rsid w:val="5EB28547"/>
    <w:rsid w:val="5F7AFCC9"/>
    <w:rsid w:val="605DA6A4"/>
    <w:rsid w:val="60C8AA07"/>
    <w:rsid w:val="61433334"/>
    <w:rsid w:val="6143B481"/>
    <w:rsid w:val="6187BD4F"/>
    <w:rsid w:val="62469D67"/>
    <w:rsid w:val="6271667A"/>
    <w:rsid w:val="627C4ADB"/>
    <w:rsid w:val="6284C4F2"/>
    <w:rsid w:val="62D05DB3"/>
    <w:rsid w:val="631E4943"/>
    <w:rsid w:val="6333E3F2"/>
    <w:rsid w:val="634F9740"/>
    <w:rsid w:val="6392456B"/>
    <w:rsid w:val="63E41C11"/>
    <w:rsid w:val="64714A16"/>
    <w:rsid w:val="6474B504"/>
    <w:rsid w:val="64A4E64D"/>
    <w:rsid w:val="65DBC5FD"/>
    <w:rsid w:val="65E572FF"/>
    <w:rsid w:val="65ED2560"/>
    <w:rsid w:val="65F3E097"/>
    <w:rsid w:val="6633A3D6"/>
    <w:rsid w:val="66BCACB9"/>
    <w:rsid w:val="670D3786"/>
    <w:rsid w:val="6732EADE"/>
    <w:rsid w:val="67A8E43A"/>
    <w:rsid w:val="6835C31A"/>
    <w:rsid w:val="684BAC4A"/>
    <w:rsid w:val="68B9D627"/>
    <w:rsid w:val="68C71725"/>
    <w:rsid w:val="68CDD858"/>
    <w:rsid w:val="68E867A1"/>
    <w:rsid w:val="69012ECE"/>
    <w:rsid w:val="691D3843"/>
    <w:rsid w:val="69904F11"/>
    <w:rsid w:val="699B7EE1"/>
    <w:rsid w:val="69E2B982"/>
    <w:rsid w:val="69ECD265"/>
    <w:rsid w:val="69FBD54C"/>
    <w:rsid w:val="6A04F00B"/>
    <w:rsid w:val="6A621A18"/>
    <w:rsid w:val="6A964194"/>
    <w:rsid w:val="6A99D4C6"/>
    <w:rsid w:val="6AAA0E79"/>
    <w:rsid w:val="6AE2AF38"/>
    <w:rsid w:val="6B4F409F"/>
    <w:rsid w:val="6B92758F"/>
    <w:rsid w:val="6BAD1935"/>
    <w:rsid w:val="6BDE0B6A"/>
    <w:rsid w:val="6C24EAD4"/>
    <w:rsid w:val="6C4165EA"/>
    <w:rsid w:val="6CD1623A"/>
    <w:rsid w:val="6D0DD8BA"/>
    <w:rsid w:val="6D23A26C"/>
    <w:rsid w:val="6D7DCD04"/>
    <w:rsid w:val="6DA6C20D"/>
    <w:rsid w:val="6E0F51B4"/>
    <w:rsid w:val="6E4431E6"/>
    <w:rsid w:val="6EC7396C"/>
    <w:rsid w:val="6EF0233D"/>
    <w:rsid w:val="6EF671B8"/>
    <w:rsid w:val="6FA203D3"/>
    <w:rsid w:val="6FA5486B"/>
    <w:rsid w:val="6FB6CE41"/>
    <w:rsid w:val="70009F39"/>
    <w:rsid w:val="70329CC9"/>
    <w:rsid w:val="7036380C"/>
    <w:rsid w:val="7073CD65"/>
    <w:rsid w:val="70E72524"/>
    <w:rsid w:val="7165D710"/>
    <w:rsid w:val="717F38AA"/>
    <w:rsid w:val="71C63B71"/>
    <w:rsid w:val="72AE3832"/>
    <w:rsid w:val="73477622"/>
    <w:rsid w:val="73489601"/>
    <w:rsid w:val="735A610A"/>
    <w:rsid w:val="73691509"/>
    <w:rsid w:val="73719ED6"/>
    <w:rsid w:val="73A43C78"/>
    <w:rsid w:val="73CA8E3C"/>
    <w:rsid w:val="7433BC37"/>
    <w:rsid w:val="7456E72E"/>
    <w:rsid w:val="74815080"/>
    <w:rsid w:val="74F80D4E"/>
    <w:rsid w:val="7536AB3D"/>
    <w:rsid w:val="753FC3C4"/>
    <w:rsid w:val="75793204"/>
    <w:rsid w:val="757A96FE"/>
    <w:rsid w:val="7581CDC2"/>
    <w:rsid w:val="75D379CC"/>
    <w:rsid w:val="7642FB26"/>
    <w:rsid w:val="765B2764"/>
    <w:rsid w:val="76BBB50D"/>
    <w:rsid w:val="76E05699"/>
    <w:rsid w:val="7707E562"/>
    <w:rsid w:val="7751110F"/>
    <w:rsid w:val="78B9AC11"/>
    <w:rsid w:val="78E51D21"/>
    <w:rsid w:val="78F3E94D"/>
    <w:rsid w:val="78F6D528"/>
    <w:rsid w:val="7914A1C8"/>
    <w:rsid w:val="7920E88B"/>
    <w:rsid w:val="79E53B46"/>
    <w:rsid w:val="7A0F167A"/>
    <w:rsid w:val="7A305D97"/>
    <w:rsid w:val="7A8FB9AE"/>
    <w:rsid w:val="7B3344CF"/>
    <w:rsid w:val="7B3BE1E7"/>
    <w:rsid w:val="7B524CFC"/>
    <w:rsid w:val="7B544311"/>
    <w:rsid w:val="7BA1A03C"/>
    <w:rsid w:val="7C18DA5D"/>
    <w:rsid w:val="7C57B7F1"/>
    <w:rsid w:val="7CDC367B"/>
    <w:rsid w:val="7D1D9ABE"/>
    <w:rsid w:val="7D6BDB4F"/>
    <w:rsid w:val="7E012991"/>
    <w:rsid w:val="7E17F94D"/>
    <w:rsid w:val="7E65E995"/>
    <w:rsid w:val="7E8131AB"/>
    <w:rsid w:val="7E8D9C74"/>
    <w:rsid w:val="7E932777"/>
    <w:rsid w:val="7FB923CE"/>
    <w:rsid w:val="7FBB8F43"/>
    <w:rsid w:val="7FF6135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4C9D26"/>
  <w15:chartTrackingRefBased/>
  <w15:docId w15:val="{93006A76-93BD-4E05-B309-B8F1357C0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5BD9"/>
    <w:pPr>
      <w:ind w:left="720"/>
      <w:contextualSpacing/>
    </w:pPr>
  </w:style>
  <w:style w:type="paragraph" w:customStyle="1" w:styleId="paragraph">
    <w:name w:val="paragraph"/>
    <w:basedOn w:val="Normal"/>
    <w:rsid w:val="00D83D85"/>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rsid w:val="00D83D85"/>
  </w:style>
  <w:style w:type="character" w:customStyle="1" w:styleId="eop">
    <w:name w:val="eop"/>
    <w:basedOn w:val="DefaultParagraphFont"/>
    <w:rsid w:val="00D83D85"/>
  </w:style>
  <w:style w:type="character" w:styleId="CommentReference">
    <w:name w:val="annotation reference"/>
    <w:basedOn w:val="DefaultParagraphFont"/>
    <w:uiPriority w:val="99"/>
    <w:semiHidden/>
    <w:unhideWhenUsed/>
    <w:rsid w:val="00B6217D"/>
    <w:rPr>
      <w:sz w:val="16"/>
      <w:szCs w:val="16"/>
    </w:rPr>
  </w:style>
  <w:style w:type="paragraph" w:styleId="CommentText">
    <w:name w:val="annotation text"/>
    <w:basedOn w:val="Normal"/>
    <w:link w:val="CommentTextChar"/>
    <w:uiPriority w:val="99"/>
    <w:unhideWhenUsed/>
    <w:rsid w:val="00B6217D"/>
    <w:pPr>
      <w:spacing w:after="0" w:line="240" w:lineRule="auto"/>
    </w:pPr>
    <w:rPr>
      <w:rFonts w:ascii="Times New Roman" w:eastAsia="Times New Roman" w:hAnsi="Times New Roman" w:cs="Times New Roman"/>
      <w:sz w:val="20"/>
      <w:szCs w:val="20"/>
      <w:lang w:val="en-GB" w:eastAsia="en-GB"/>
    </w:rPr>
  </w:style>
  <w:style w:type="character" w:customStyle="1" w:styleId="CommentTextChar">
    <w:name w:val="Comment Text Char"/>
    <w:basedOn w:val="DefaultParagraphFont"/>
    <w:link w:val="CommentText"/>
    <w:uiPriority w:val="99"/>
    <w:rsid w:val="00B6217D"/>
    <w:rPr>
      <w:rFonts w:ascii="Times New Roman" w:eastAsia="Times New Roman" w:hAnsi="Times New Roman" w:cs="Times New Roman"/>
      <w:sz w:val="20"/>
      <w:szCs w:val="20"/>
      <w:lang w:val="en-GB" w:eastAsia="en-GB"/>
    </w:rPr>
  </w:style>
  <w:style w:type="character" w:styleId="Hyperlink">
    <w:name w:val="Hyperlink"/>
    <w:basedOn w:val="DefaultParagraphFont"/>
    <w:uiPriority w:val="99"/>
    <w:unhideWhenUsed/>
    <w:rsid w:val="00B6217D"/>
    <w:rPr>
      <w:color w:val="0563C1" w:themeColor="hyperlink"/>
      <w:u w:val="single"/>
    </w:rPr>
  </w:style>
  <w:style w:type="paragraph" w:styleId="FootnoteText">
    <w:name w:val="footnote text"/>
    <w:basedOn w:val="Normal"/>
    <w:link w:val="FootnoteTextChar"/>
    <w:uiPriority w:val="99"/>
    <w:semiHidden/>
    <w:unhideWhenUsed/>
    <w:rsid w:val="00F4046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40469"/>
    <w:rPr>
      <w:sz w:val="20"/>
      <w:szCs w:val="20"/>
    </w:rPr>
  </w:style>
  <w:style w:type="character" w:styleId="FootnoteReference">
    <w:name w:val="footnote reference"/>
    <w:basedOn w:val="DefaultParagraphFont"/>
    <w:uiPriority w:val="99"/>
    <w:semiHidden/>
    <w:unhideWhenUsed/>
    <w:rsid w:val="00F40469"/>
    <w:rPr>
      <w:vertAlign w:val="superscript"/>
    </w:rPr>
  </w:style>
  <w:style w:type="table" w:styleId="TableGrid">
    <w:name w:val="Table Grid"/>
    <w:basedOn w:val="TableNormal"/>
    <w:uiPriority w:val="39"/>
    <w:rsid w:val="001162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947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47D1"/>
  </w:style>
  <w:style w:type="paragraph" w:styleId="Footer">
    <w:name w:val="footer"/>
    <w:basedOn w:val="Normal"/>
    <w:link w:val="FooterChar"/>
    <w:uiPriority w:val="99"/>
    <w:unhideWhenUsed/>
    <w:rsid w:val="002947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47D1"/>
  </w:style>
  <w:style w:type="character" w:styleId="UnresolvedMention">
    <w:name w:val="Unresolved Mention"/>
    <w:basedOn w:val="DefaultParagraphFont"/>
    <w:uiPriority w:val="99"/>
    <w:semiHidden/>
    <w:unhideWhenUsed/>
    <w:rsid w:val="00D746BE"/>
    <w:rPr>
      <w:color w:val="605E5C"/>
      <w:shd w:val="clear" w:color="auto" w:fill="E1DFDD"/>
    </w:rPr>
  </w:style>
  <w:style w:type="paragraph" w:styleId="Revision">
    <w:name w:val="Revision"/>
    <w:hidden/>
    <w:uiPriority w:val="99"/>
    <w:semiHidden/>
    <w:rsid w:val="00525E93"/>
    <w:pPr>
      <w:spacing w:after="0" w:line="240" w:lineRule="auto"/>
    </w:pPr>
  </w:style>
  <w:style w:type="character" w:customStyle="1" w:styleId="cf01">
    <w:name w:val="cf01"/>
    <w:basedOn w:val="DefaultParagraphFont"/>
    <w:rsid w:val="0090529F"/>
    <w:rPr>
      <w:rFonts w:ascii="Segoe UI" w:hAnsi="Segoe UI" w:cs="Segoe UI" w:hint="default"/>
      <w:sz w:val="18"/>
      <w:szCs w:val="18"/>
    </w:rPr>
  </w:style>
  <w:style w:type="character" w:customStyle="1" w:styleId="findhit">
    <w:name w:val="findhit"/>
    <w:basedOn w:val="DefaultParagraphFont"/>
    <w:rsid w:val="00471A60"/>
  </w:style>
  <w:style w:type="paragraph" w:styleId="NormalWeb">
    <w:name w:val="Normal (Web)"/>
    <w:basedOn w:val="Normal"/>
    <w:uiPriority w:val="99"/>
    <w:semiHidden/>
    <w:unhideWhenUsed/>
    <w:rsid w:val="00674134"/>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396418">
      <w:bodyDiv w:val="1"/>
      <w:marLeft w:val="0"/>
      <w:marRight w:val="0"/>
      <w:marTop w:val="0"/>
      <w:marBottom w:val="0"/>
      <w:divBdr>
        <w:top w:val="none" w:sz="0" w:space="0" w:color="auto"/>
        <w:left w:val="none" w:sz="0" w:space="0" w:color="auto"/>
        <w:bottom w:val="none" w:sz="0" w:space="0" w:color="auto"/>
        <w:right w:val="none" w:sz="0" w:space="0" w:color="auto"/>
      </w:divBdr>
    </w:div>
    <w:div w:id="913315514">
      <w:bodyDiv w:val="1"/>
      <w:marLeft w:val="0"/>
      <w:marRight w:val="0"/>
      <w:marTop w:val="0"/>
      <w:marBottom w:val="0"/>
      <w:divBdr>
        <w:top w:val="none" w:sz="0" w:space="0" w:color="auto"/>
        <w:left w:val="none" w:sz="0" w:space="0" w:color="auto"/>
        <w:bottom w:val="none" w:sz="0" w:space="0" w:color="auto"/>
        <w:right w:val="none" w:sz="0" w:space="0" w:color="auto"/>
      </w:divBdr>
    </w:div>
    <w:div w:id="1081872969">
      <w:bodyDiv w:val="1"/>
      <w:marLeft w:val="0"/>
      <w:marRight w:val="0"/>
      <w:marTop w:val="0"/>
      <w:marBottom w:val="0"/>
      <w:divBdr>
        <w:top w:val="none" w:sz="0" w:space="0" w:color="auto"/>
        <w:left w:val="none" w:sz="0" w:space="0" w:color="auto"/>
        <w:bottom w:val="none" w:sz="0" w:space="0" w:color="auto"/>
        <w:right w:val="none" w:sz="0" w:space="0" w:color="auto"/>
      </w:divBdr>
    </w:div>
    <w:div w:id="1450514867">
      <w:bodyDiv w:val="1"/>
      <w:marLeft w:val="0"/>
      <w:marRight w:val="0"/>
      <w:marTop w:val="0"/>
      <w:marBottom w:val="0"/>
      <w:divBdr>
        <w:top w:val="none" w:sz="0" w:space="0" w:color="auto"/>
        <w:left w:val="none" w:sz="0" w:space="0" w:color="auto"/>
        <w:bottom w:val="none" w:sz="0" w:space="0" w:color="auto"/>
        <w:right w:val="none" w:sz="0" w:space="0" w:color="auto"/>
      </w:divBdr>
      <w:divsChild>
        <w:div w:id="212084600">
          <w:marLeft w:val="0"/>
          <w:marRight w:val="0"/>
          <w:marTop w:val="0"/>
          <w:marBottom w:val="0"/>
          <w:divBdr>
            <w:top w:val="none" w:sz="0" w:space="0" w:color="auto"/>
            <w:left w:val="none" w:sz="0" w:space="0" w:color="auto"/>
            <w:bottom w:val="none" w:sz="0" w:space="0" w:color="auto"/>
            <w:right w:val="none" w:sz="0" w:space="0" w:color="auto"/>
          </w:divBdr>
        </w:div>
        <w:div w:id="405415881">
          <w:marLeft w:val="0"/>
          <w:marRight w:val="0"/>
          <w:marTop w:val="0"/>
          <w:marBottom w:val="0"/>
          <w:divBdr>
            <w:top w:val="none" w:sz="0" w:space="0" w:color="auto"/>
            <w:left w:val="none" w:sz="0" w:space="0" w:color="auto"/>
            <w:bottom w:val="none" w:sz="0" w:space="0" w:color="auto"/>
            <w:right w:val="none" w:sz="0" w:space="0" w:color="auto"/>
          </w:divBdr>
        </w:div>
        <w:div w:id="408817869">
          <w:marLeft w:val="0"/>
          <w:marRight w:val="0"/>
          <w:marTop w:val="0"/>
          <w:marBottom w:val="0"/>
          <w:divBdr>
            <w:top w:val="none" w:sz="0" w:space="0" w:color="auto"/>
            <w:left w:val="none" w:sz="0" w:space="0" w:color="auto"/>
            <w:bottom w:val="none" w:sz="0" w:space="0" w:color="auto"/>
            <w:right w:val="none" w:sz="0" w:space="0" w:color="auto"/>
          </w:divBdr>
        </w:div>
        <w:div w:id="478039684">
          <w:marLeft w:val="0"/>
          <w:marRight w:val="0"/>
          <w:marTop w:val="0"/>
          <w:marBottom w:val="0"/>
          <w:divBdr>
            <w:top w:val="none" w:sz="0" w:space="0" w:color="auto"/>
            <w:left w:val="none" w:sz="0" w:space="0" w:color="auto"/>
            <w:bottom w:val="none" w:sz="0" w:space="0" w:color="auto"/>
            <w:right w:val="none" w:sz="0" w:space="0" w:color="auto"/>
          </w:divBdr>
        </w:div>
        <w:div w:id="846946847">
          <w:marLeft w:val="0"/>
          <w:marRight w:val="0"/>
          <w:marTop w:val="0"/>
          <w:marBottom w:val="0"/>
          <w:divBdr>
            <w:top w:val="none" w:sz="0" w:space="0" w:color="auto"/>
            <w:left w:val="none" w:sz="0" w:space="0" w:color="auto"/>
            <w:bottom w:val="none" w:sz="0" w:space="0" w:color="auto"/>
            <w:right w:val="none" w:sz="0" w:space="0" w:color="auto"/>
          </w:divBdr>
        </w:div>
        <w:div w:id="978534572">
          <w:marLeft w:val="0"/>
          <w:marRight w:val="0"/>
          <w:marTop w:val="0"/>
          <w:marBottom w:val="0"/>
          <w:divBdr>
            <w:top w:val="none" w:sz="0" w:space="0" w:color="auto"/>
            <w:left w:val="none" w:sz="0" w:space="0" w:color="auto"/>
            <w:bottom w:val="none" w:sz="0" w:space="0" w:color="auto"/>
            <w:right w:val="none" w:sz="0" w:space="0" w:color="auto"/>
          </w:divBdr>
        </w:div>
        <w:div w:id="1146900673">
          <w:marLeft w:val="0"/>
          <w:marRight w:val="0"/>
          <w:marTop w:val="0"/>
          <w:marBottom w:val="0"/>
          <w:divBdr>
            <w:top w:val="none" w:sz="0" w:space="0" w:color="auto"/>
            <w:left w:val="none" w:sz="0" w:space="0" w:color="auto"/>
            <w:bottom w:val="none" w:sz="0" w:space="0" w:color="auto"/>
            <w:right w:val="none" w:sz="0" w:space="0" w:color="auto"/>
          </w:divBdr>
        </w:div>
        <w:div w:id="1250192030">
          <w:marLeft w:val="0"/>
          <w:marRight w:val="0"/>
          <w:marTop w:val="0"/>
          <w:marBottom w:val="0"/>
          <w:divBdr>
            <w:top w:val="none" w:sz="0" w:space="0" w:color="auto"/>
            <w:left w:val="none" w:sz="0" w:space="0" w:color="auto"/>
            <w:bottom w:val="none" w:sz="0" w:space="0" w:color="auto"/>
            <w:right w:val="none" w:sz="0" w:space="0" w:color="auto"/>
          </w:divBdr>
        </w:div>
        <w:div w:id="1386565493">
          <w:marLeft w:val="0"/>
          <w:marRight w:val="0"/>
          <w:marTop w:val="0"/>
          <w:marBottom w:val="0"/>
          <w:divBdr>
            <w:top w:val="none" w:sz="0" w:space="0" w:color="auto"/>
            <w:left w:val="none" w:sz="0" w:space="0" w:color="auto"/>
            <w:bottom w:val="none" w:sz="0" w:space="0" w:color="auto"/>
            <w:right w:val="none" w:sz="0" w:space="0" w:color="auto"/>
          </w:divBdr>
        </w:div>
        <w:div w:id="1518227056">
          <w:marLeft w:val="0"/>
          <w:marRight w:val="0"/>
          <w:marTop w:val="0"/>
          <w:marBottom w:val="0"/>
          <w:divBdr>
            <w:top w:val="none" w:sz="0" w:space="0" w:color="auto"/>
            <w:left w:val="none" w:sz="0" w:space="0" w:color="auto"/>
            <w:bottom w:val="none" w:sz="0" w:space="0" w:color="auto"/>
            <w:right w:val="none" w:sz="0" w:space="0" w:color="auto"/>
          </w:divBdr>
        </w:div>
      </w:divsChild>
    </w:div>
    <w:div w:id="1486438276">
      <w:bodyDiv w:val="1"/>
      <w:marLeft w:val="0"/>
      <w:marRight w:val="0"/>
      <w:marTop w:val="0"/>
      <w:marBottom w:val="0"/>
      <w:divBdr>
        <w:top w:val="none" w:sz="0" w:space="0" w:color="auto"/>
        <w:left w:val="none" w:sz="0" w:space="0" w:color="auto"/>
        <w:bottom w:val="none" w:sz="0" w:space="0" w:color="auto"/>
        <w:right w:val="none" w:sz="0" w:space="0" w:color="auto"/>
      </w:divBdr>
      <w:divsChild>
        <w:div w:id="2434915">
          <w:marLeft w:val="0"/>
          <w:marRight w:val="0"/>
          <w:marTop w:val="0"/>
          <w:marBottom w:val="0"/>
          <w:divBdr>
            <w:top w:val="none" w:sz="0" w:space="0" w:color="auto"/>
            <w:left w:val="none" w:sz="0" w:space="0" w:color="auto"/>
            <w:bottom w:val="none" w:sz="0" w:space="0" w:color="auto"/>
            <w:right w:val="none" w:sz="0" w:space="0" w:color="auto"/>
          </w:divBdr>
        </w:div>
        <w:div w:id="183517888">
          <w:marLeft w:val="0"/>
          <w:marRight w:val="0"/>
          <w:marTop w:val="0"/>
          <w:marBottom w:val="0"/>
          <w:divBdr>
            <w:top w:val="none" w:sz="0" w:space="0" w:color="auto"/>
            <w:left w:val="none" w:sz="0" w:space="0" w:color="auto"/>
            <w:bottom w:val="none" w:sz="0" w:space="0" w:color="auto"/>
            <w:right w:val="none" w:sz="0" w:space="0" w:color="auto"/>
          </w:divBdr>
        </w:div>
        <w:div w:id="491680080">
          <w:marLeft w:val="0"/>
          <w:marRight w:val="0"/>
          <w:marTop w:val="0"/>
          <w:marBottom w:val="0"/>
          <w:divBdr>
            <w:top w:val="none" w:sz="0" w:space="0" w:color="auto"/>
            <w:left w:val="none" w:sz="0" w:space="0" w:color="auto"/>
            <w:bottom w:val="none" w:sz="0" w:space="0" w:color="auto"/>
            <w:right w:val="none" w:sz="0" w:space="0" w:color="auto"/>
          </w:divBdr>
        </w:div>
        <w:div w:id="696547421">
          <w:marLeft w:val="0"/>
          <w:marRight w:val="0"/>
          <w:marTop w:val="0"/>
          <w:marBottom w:val="0"/>
          <w:divBdr>
            <w:top w:val="none" w:sz="0" w:space="0" w:color="auto"/>
            <w:left w:val="none" w:sz="0" w:space="0" w:color="auto"/>
            <w:bottom w:val="none" w:sz="0" w:space="0" w:color="auto"/>
            <w:right w:val="none" w:sz="0" w:space="0" w:color="auto"/>
          </w:divBdr>
        </w:div>
        <w:div w:id="703602488">
          <w:marLeft w:val="0"/>
          <w:marRight w:val="0"/>
          <w:marTop w:val="0"/>
          <w:marBottom w:val="0"/>
          <w:divBdr>
            <w:top w:val="none" w:sz="0" w:space="0" w:color="auto"/>
            <w:left w:val="none" w:sz="0" w:space="0" w:color="auto"/>
            <w:bottom w:val="none" w:sz="0" w:space="0" w:color="auto"/>
            <w:right w:val="none" w:sz="0" w:space="0" w:color="auto"/>
          </w:divBdr>
        </w:div>
        <w:div w:id="773012912">
          <w:marLeft w:val="0"/>
          <w:marRight w:val="0"/>
          <w:marTop w:val="0"/>
          <w:marBottom w:val="0"/>
          <w:divBdr>
            <w:top w:val="none" w:sz="0" w:space="0" w:color="auto"/>
            <w:left w:val="none" w:sz="0" w:space="0" w:color="auto"/>
            <w:bottom w:val="none" w:sz="0" w:space="0" w:color="auto"/>
            <w:right w:val="none" w:sz="0" w:space="0" w:color="auto"/>
          </w:divBdr>
        </w:div>
        <w:div w:id="807239409">
          <w:marLeft w:val="0"/>
          <w:marRight w:val="0"/>
          <w:marTop w:val="0"/>
          <w:marBottom w:val="0"/>
          <w:divBdr>
            <w:top w:val="none" w:sz="0" w:space="0" w:color="auto"/>
            <w:left w:val="none" w:sz="0" w:space="0" w:color="auto"/>
            <w:bottom w:val="none" w:sz="0" w:space="0" w:color="auto"/>
            <w:right w:val="none" w:sz="0" w:space="0" w:color="auto"/>
          </w:divBdr>
        </w:div>
        <w:div w:id="912130726">
          <w:marLeft w:val="0"/>
          <w:marRight w:val="0"/>
          <w:marTop w:val="0"/>
          <w:marBottom w:val="0"/>
          <w:divBdr>
            <w:top w:val="none" w:sz="0" w:space="0" w:color="auto"/>
            <w:left w:val="none" w:sz="0" w:space="0" w:color="auto"/>
            <w:bottom w:val="none" w:sz="0" w:space="0" w:color="auto"/>
            <w:right w:val="none" w:sz="0" w:space="0" w:color="auto"/>
          </w:divBdr>
        </w:div>
        <w:div w:id="1166045646">
          <w:marLeft w:val="0"/>
          <w:marRight w:val="0"/>
          <w:marTop w:val="0"/>
          <w:marBottom w:val="0"/>
          <w:divBdr>
            <w:top w:val="none" w:sz="0" w:space="0" w:color="auto"/>
            <w:left w:val="none" w:sz="0" w:space="0" w:color="auto"/>
            <w:bottom w:val="none" w:sz="0" w:space="0" w:color="auto"/>
            <w:right w:val="none" w:sz="0" w:space="0" w:color="auto"/>
          </w:divBdr>
        </w:div>
      </w:divsChild>
    </w:div>
    <w:div w:id="1668971407">
      <w:bodyDiv w:val="1"/>
      <w:marLeft w:val="0"/>
      <w:marRight w:val="0"/>
      <w:marTop w:val="0"/>
      <w:marBottom w:val="0"/>
      <w:divBdr>
        <w:top w:val="none" w:sz="0" w:space="0" w:color="auto"/>
        <w:left w:val="none" w:sz="0" w:space="0" w:color="auto"/>
        <w:bottom w:val="none" w:sz="0" w:space="0" w:color="auto"/>
        <w:right w:val="none" w:sz="0" w:space="0" w:color="auto"/>
      </w:divBdr>
      <w:divsChild>
        <w:div w:id="435831966">
          <w:marLeft w:val="0"/>
          <w:marRight w:val="0"/>
          <w:marTop w:val="0"/>
          <w:marBottom w:val="0"/>
          <w:divBdr>
            <w:top w:val="none" w:sz="0" w:space="0" w:color="auto"/>
            <w:left w:val="none" w:sz="0" w:space="0" w:color="auto"/>
            <w:bottom w:val="none" w:sz="0" w:space="0" w:color="auto"/>
            <w:right w:val="none" w:sz="0" w:space="0" w:color="auto"/>
          </w:divBdr>
        </w:div>
        <w:div w:id="704257307">
          <w:marLeft w:val="0"/>
          <w:marRight w:val="0"/>
          <w:marTop w:val="0"/>
          <w:marBottom w:val="0"/>
          <w:divBdr>
            <w:top w:val="none" w:sz="0" w:space="0" w:color="auto"/>
            <w:left w:val="none" w:sz="0" w:space="0" w:color="auto"/>
            <w:bottom w:val="none" w:sz="0" w:space="0" w:color="auto"/>
            <w:right w:val="none" w:sz="0" w:space="0" w:color="auto"/>
          </w:divBdr>
        </w:div>
        <w:div w:id="826477290">
          <w:marLeft w:val="0"/>
          <w:marRight w:val="0"/>
          <w:marTop w:val="0"/>
          <w:marBottom w:val="0"/>
          <w:divBdr>
            <w:top w:val="none" w:sz="0" w:space="0" w:color="auto"/>
            <w:left w:val="none" w:sz="0" w:space="0" w:color="auto"/>
            <w:bottom w:val="none" w:sz="0" w:space="0" w:color="auto"/>
            <w:right w:val="none" w:sz="0" w:space="0" w:color="auto"/>
          </w:divBdr>
        </w:div>
        <w:div w:id="1136069235">
          <w:marLeft w:val="0"/>
          <w:marRight w:val="0"/>
          <w:marTop w:val="0"/>
          <w:marBottom w:val="0"/>
          <w:divBdr>
            <w:top w:val="none" w:sz="0" w:space="0" w:color="auto"/>
            <w:left w:val="none" w:sz="0" w:space="0" w:color="auto"/>
            <w:bottom w:val="none" w:sz="0" w:space="0" w:color="auto"/>
            <w:right w:val="none" w:sz="0" w:space="0" w:color="auto"/>
          </w:divBdr>
        </w:div>
        <w:div w:id="1283195114">
          <w:marLeft w:val="0"/>
          <w:marRight w:val="0"/>
          <w:marTop w:val="0"/>
          <w:marBottom w:val="0"/>
          <w:divBdr>
            <w:top w:val="none" w:sz="0" w:space="0" w:color="auto"/>
            <w:left w:val="none" w:sz="0" w:space="0" w:color="auto"/>
            <w:bottom w:val="none" w:sz="0" w:space="0" w:color="auto"/>
            <w:right w:val="none" w:sz="0" w:space="0" w:color="auto"/>
          </w:divBdr>
        </w:div>
        <w:div w:id="1758356845">
          <w:marLeft w:val="0"/>
          <w:marRight w:val="0"/>
          <w:marTop w:val="0"/>
          <w:marBottom w:val="0"/>
          <w:divBdr>
            <w:top w:val="none" w:sz="0" w:space="0" w:color="auto"/>
            <w:left w:val="none" w:sz="0" w:space="0" w:color="auto"/>
            <w:bottom w:val="none" w:sz="0" w:space="0" w:color="auto"/>
            <w:right w:val="none" w:sz="0" w:space="0" w:color="auto"/>
          </w:divBdr>
        </w:div>
        <w:div w:id="1805926427">
          <w:marLeft w:val="0"/>
          <w:marRight w:val="0"/>
          <w:marTop w:val="0"/>
          <w:marBottom w:val="0"/>
          <w:divBdr>
            <w:top w:val="none" w:sz="0" w:space="0" w:color="auto"/>
            <w:left w:val="none" w:sz="0" w:space="0" w:color="auto"/>
            <w:bottom w:val="none" w:sz="0" w:space="0" w:color="auto"/>
            <w:right w:val="none" w:sz="0" w:space="0" w:color="auto"/>
          </w:divBdr>
        </w:div>
        <w:div w:id="2036735007">
          <w:marLeft w:val="0"/>
          <w:marRight w:val="0"/>
          <w:marTop w:val="0"/>
          <w:marBottom w:val="0"/>
          <w:divBdr>
            <w:top w:val="none" w:sz="0" w:space="0" w:color="auto"/>
            <w:left w:val="none" w:sz="0" w:space="0" w:color="auto"/>
            <w:bottom w:val="none" w:sz="0" w:space="0" w:color="auto"/>
            <w:right w:val="none" w:sz="0" w:space="0" w:color="auto"/>
          </w:divBdr>
        </w:div>
        <w:div w:id="2088844942">
          <w:marLeft w:val="0"/>
          <w:marRight w:val="0"/>
          <w:marTop w:val="0"/>
          <w:marBottom w:val="0"/>
          <w:divBdr>
            <w:top w:val="none" w:sz="0" w:space="0" w:color="auto"/>
            <w:left w:val="none" w:sz="0" w:space="0" w:color="auto"/>
            <w:bottom w:val="none" w:sz="0" w:space="0" w:color="auto"/>
            <w:right w:val="none" w:sz="0" w:space="0" w:color="auto"/>
          </w:divBdr>
        </w:div>
        <w:div w:id="2139106113">
          <w:marLeft w:val="0"/>
          <w:marRight w:val="0"/>
          <w:marTop w:val="0"/>
          <w:marBottom w:val="0"/>
          <w:divBdr>
            <w:top w:val="none" w:sz="0" w:space="0" w:color="auto"/>
            <w:left w:val="none" w:sz="0" w:space="0" w:color="auto"/>
            <w:bottom w:val="none" w:sz="0" w:space="0" w:color="auto"/>
            <w:right w:val="none" w:sz="0" w:space="0" w:color="auto"/>
          </w:divBdr>
        </w:div>
      </w:divsChild>
    </w:div>
    <w:div w:id="1884750395">
      <w:bodyDiv w:val="1"/>
      <w:marLeft w:val="0"/>
      <w:marRight w:val="0"/>
      <w:marTop w:val="0"/>
      <w:marBottom w:val="0"/>
      <w:divBdr>
        <w:top w:val="none" w:sz="0" w:space="0" w:color="auto"/>
        <w:left w:val="none" w:sz="0" w:space="0" w:color="auto"/>
        <w:bottom w:val="none" w:sz="0" w:space="0" w:color="auto"/>
        <w:right w:val="none" w:sz="0" w:space="0" w:color="auto"/>
      </w:divBdr>
    </w:div>
    <w:div w:id="2085255856">
      <w:bodyDiv w:val="1"/>
      <w:marLeft w:val="0"/>
      <w:marRight w:val="0"/>
      <w:marTop w:val="0"/>
      <w:marBottom w:val="0"/>
      <w:divBdr>
        <w:top w:val="none" w:sz="0" w:space="0" w:color="auto"/>
        <w:left w:val="none" w:sz="0" w:space="0" w:color="auto"/>
        <w:bottom w:val="none" w:sz="0" w:space="0" w:color="auto"/>
        <w:right w:val="none" w:sz="0" w:space="0" w:color="auto"/>
      </w:divBdr>
      <w:divsChild>
        <w:div w:id="808281959">
          <w:marLeft w:val="0"/>
          <w:marRight w:val="0"/>
          <w:marTop w:val="0"/>
          <w:marBottom w:val="0"/>
          <w:divBdr>
            <w:top w:val="none" w:sz="0" w:space="0" w:color="auto"/>
            <w:left w:val="none" w:sz="0" w:space="0" w:color="auto"/>
            <w:bottom w:val="none" w:sz="0" w:space="0" w:color="auto"/>
            <w:right w:val="none" w:sz="0" w:space="0" w:color="auto"/>
          </w:divBdr>
        </w:div>
        <w:div w:id="19480730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publishers.org.uk/" TargetMode="External"/><Relationship Id="rId18" Type="http://schemas.openxmlformats.org/officeDocument/2006/relationships/hyperlink" Target="https://cdn.booktrust.org.uk/globalassets/resources/research/booktrust_represents_2020_report.pdf"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artscouncil.org.uk/" TargetMode="External"/><Relationship Id="rId17" Type="http://schemas.openxmlformats.org/officeDocument/2006/relationships/hyperlink" Target="https://www.booktrust.org.uk/globalassets/resources/represents/booktrust-represents-diversity-childrens-authors-illustrators-report.pdf" TargetMode="External"/><Relationship Id="rId2" Type="http://schemas.openxmlformats.org/officeDocument/2006/relationships/customXml" Target="../customXml/item2.xml"/><Relationship Id="rId16" Type="http://schemas.openxmlformats.org/officeDocument/2006/relationships/hyperlink" Target="http://www.booktrust.org.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la.ac.uk/schools/education/staff/melanieramdarshanbold/" TargetMode="External"/><Relationship Id="rId5" Type="http://schemas.openxmlformats.org/officeDocument/2006/relationships/numbering" Target="numbering.xml"/><Relationship Id="rId15" Type="http://schemas.openxmlformats.org/officeDocument/2006/relationships/hyperlink" Target="mailto:press@booktrust.org.uk"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anfranc.org.uk/"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dbd98c5-9ee0-400e-a00d-dcad43a216ec">
      <Terms xmlns="http://schemas.microsoft.com/office/infopath/2007/PartnerControls"/>
    </lcf76f155ced4ddcb4097134ff3c332f>
    <TaxCatchAll xmlns="5934ef65-b20d-4284-8afe-1e55691282da"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A4D993E285E34E4C86880814B6570D53" ma:contentTypeVersion="17" ma:contentTypeDescription="Create a new document." ma:contentTypeScope="" ma:versionID="f70816b4304eba9ff24fe8b7ddfeef05">
  <xsd:schema xmlns:xsd="http://www.w3.org/2001/XMLSchema" xmlns:xs="http://www.w3.org/2001/XMLSchema" xmlns:p="http://schemas.microsoft.com/office/2006/metadata/properties" xmlns:ns2="7dbd98c5-9ee0-400e-a00d-dcad43a216ec" xmlns:ns3="5934ef65-b20d-4284-8afe-1e55691282da" targetNamespace="http://schemas.microsoft.com/office/2006/metadata/properties" ma:root="true" ma:fieldsID="0e951cd1ccdef54d9aad0538f93edb69" ns2:_="" ns3:_="">
    <xsd:import namespace="7dbd98c5-9ee0-400e-a00d-dcad43a216ec"/>
    <xsd:import namespace="5934ef65-b20d-4284-8afe-1e55691282d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Location" minOccurs="0"/>
                <xsd:element ref="ns2:MediaServiceGenerationTime" minOccurs="0"/>
                <xsd:element ref="ns2:MediaServiceEventHashCode" minOccurs="0"/>
                <xsd:element ref="ns2:MediaLengthInSeconds" minOccurs="0"/>
                <xsd:element ref="ns2:MediaServiceOCR" minOccurs="0"/>
                <xsd:element ref="ns2:lcf76f155ced4ddcb4097134ff3c332f" minOccurs="0"/>
                <xsd:element ref="ns3:TaxCatchAll"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bd98c5-9ee0-400e-a00d-dcad43a216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448d9d8c-cff5-4425-be42-cab210788a69"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934ef65-b20d-4284-8afe-1e55691282da"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a7504670-73dc-450b-9744-c1f70e5e3f44}" ma:internalName="TaxCatchAll" ma:showField="CatchAllData" ma:web="5934ef65-b20d-4284-8afe-1e55691282da">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970778A-C764-4913-8EE6-94339F6C29E5}">
  <ds:schemaRefs>
    <ds:schemaRef ds:uri="http://schemas.microsoft.com/office/2006/metadata/properties"/>
    <ds:schemaRef ds:uri="http://schemas.microsoft.com/office/infopath/2007/PartnerControls"/>
    <ds:schemaRef ds:uri="7dbd98c5-9ee0-400e-a00d-dcad43a216ec"/>
    <ds:schemaRef ds:uri="5934ef65-b20d-4284-8afe-1e55691282da"/>
  </ds:schemaRefs>
</ds:datastoreItem>
</file>

<file path=customXml/itemProps2.xml><?xml version="1.0" encoding="utf-8"?>
<ds:datastoreItem xmlns:ds="http://schemas.openxmlformats.org/officeDocument/2006/customXml" ds:itemID="{9A1A7351-EA4B-499E-A545-916C878C7EC4}">
  <ds:schemaRefs>
    <ds:schemaRef ds:uri="http://schemas.openxmlformats.org/officeDocument/2006/bibliography"/>
  </ds:schemaRefs>
</ds:datastoreItem>
</file>

<file path=customXml/itemProps3.xml><?xml version="1.0" encoding="utf-8"?>
<ds:datastoreItem xmlns:ds="http://schemas.openxmlformats.org/officeDocument/2006/customXml" ds:itemID="{1EB29528-71C5-4E10-9A3A-372FBF1FC1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bd98c5-9ee0-400e-a00d-dcad43a216ec"/>
    <ds:schemaRef ds:uri="5934ef65-b20d-4284-8afe-1e55691282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B97C8BE-9D16-4E9B-AECD-B477BE10E73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2202</Words>
  <Characters>12552</Characters>
  <Application>Microsoft Office Word</Application>
  <DocSecurity>0</DocSecurity>
  <Lines>104</Lines>
  <Paragraphs>29</Paragraphs>
  <ScaleCrop>false</ScaleCrop>
  <Company/>
  <LinksUpToDate>false</LinksUpToDate>
  <CharactersWithSpaces>14725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Amisha Koria</dc:creator>
  <cp:keywords/>
  <dc:description/>
  <cp:lastModifiedBy>Amisha Koria</cp:lastModifiedBy>
  <cp:revision>2</cp:revision>
  <dcterms:created xsi:type="dcterms:W3CDTF">2022-11-18T14:43:00Z</dcterms:created>
  <dcterms:modified xsi:type="dcterms:W3CDTF">2022-11-18T14:43:00Z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0x010100A4D993E285E34E4C86880814B6570D53</vt:lpwstr>
  </property>
  <property fmtid="{D5CDD505-2E9C-101B-9397-08002B2CF9AE}" pid="3" name="MediaServiceImageTags">
    <vt:lpwstr/>
  </property>
</Properties>
</file>