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8484B" w14:textId="77777777" w:rsidR="00395940" w:rsidRPr="001116B4" w:rsidRDefault="00231F60" w:rsidP="00C97FBF">
      <w:pPr>
        <w:jc w:val="center"/>
        <w:rPr>
          <w:rFonts w:ascii="Arial" w:hAnsi="Arial" w:cs="Arial"/>
          <w:b/>
          <w:sz w:val="36"/>
          <w:szCs w:val="36"/>
        </w:rPr>
      </w:pPr>
      <w:r>
        <w:rPr>
          <w:rFonts w:ascii="Arial" w:hAnsi="Arial" w:cs="Arial"/>
          <w:b/>
          <w:sz w:val="36"/>
          <w:szCs w:val="36"/>
        </w:rPr>
        <w:t>BookTrust teams up with LEGO</w:t>
      </w:r>
      <w:r w:rsidR="00CD0D11" w:rsidRPr="001116B4">
        <w:rPr>
          <w:rFonts w:ascii="Arial" w:hAnsi="Arial" w:cs="Arial"/>
          <w:b/>
          <w:sz w:val="36"/>
          <w:szCs w:val="36"/>
        </w:rPr>
        <w:t xml:space="preserve"> to</w:t>
      </w:r>
      <w:r w:rsidR="00C97FBF" w:rsidRPr="001116B4">
        <w:rPr>
          <w:rFonts w:ascii="Arial" w:hAnsi="Arial" w:cs="Arial"/>
          <w:b/>
          <w:sz w:val="36"/>
          <w:szCs w:val="36"/>
        </w:rPr>
        <w:t xml:space="preserve"> develop children’s creativity and imagination</w:t>
      </w:r>
    </w:p>
    <w:p w14:paraId="1AFA508C" w14:textId="77777777" w:rsidR="00035406" w:rsidRPr="001116B4" w:rsidRDefault="00C97FBF" w:rsidP="00BA242A">
      <w:pPr>
        <w:jc w:val="center"/>
        <w:rPr>
          <w:rFonts w:ascii="Arial" w:hAnsi="Arial" w:cs="Arial"/>
          <w:sz w:val="28"/>
        </w:rPr>
      </w:pPr>
      <w:r w:rsidRPr="001116B4">
        <w:rPr>
          <w:rFonts w:ascii="Arial" w:hAnsi="Arial" w:cs="Arial"/>
          <w:sz w:val="28"/>
        </w:rPr>
        <w:t>50,000 families</w:t>
      </w:r>
      <w:r w:rsidR="008F4468" w:rsidRPr="001116B4">
        <w:rPr>
          <w:rFonts w:ascii="Arial" w:hAnsi="Arial" w:cs="Arial"/>
          <w:sz w:val="28"/>
        </w:rPr>
        <w:t xml:space="preserve"> in South</w:t>
      </w:r>
      <w:r w:rsidR="00DA4291" w:rsidRPr="001116B4">
        <w:rPr>
          <w:rFonts w:ascii="Arial" w:hAnsi="Arial" w:cs="Arial"/>
          <w:sz w:val="28"/>
        </w:rPr>
        <w:t xml:space="preserve"> England </w:t>
      </w:r>
      <w:r w:rsidRPr="001116B4">
        <w:rPr>
          <w:rFonts w:ascii="Arial" w:hAnsi="Arial" w:cs="Arial"/>
          <w:sz w:val="28"/>
        </w:rPr>
        <w:t xml:space="preserve">gifted </w:t>
      </w:r>
      <w:r w:rsidR="00231F60">
        <w:rPr>
          <w:rFonts w:ascii="Arial" w:hAnsi="Arial" w:cs="Arial"/>
          <w:sz w:val="28"/>
        </w:rPr>
        <w:t>with free books and LEGO</w:t>
      </w:r>
    </w:p>
    <w:p w14:paraId="0FF0C289" w14:textId="77777777" w:rsidR="00035406" w:rsidRPr="001116B4" w:rsidRDefault="00035406">
      <w:pPr>
        <w:rPr>
          <w:rFonts w:ascii="Arial" w:hAnsi="Arial" w:cs="Arial"/>
          <w:sz w:val="28"/>
        </w:rPr>
      </w:pPr>
    </w:p>
    <w:p w14:paraId="65F0A646" w14:textId="7AD10207" w:rsidR="00035406" w:rsidRPr="001116B4" w:rsidRDefault="001A08B7" w:rsidP="001A08B7">
      <w:pPr>
        <w:jc w:val="center"/>
        <w:rPr>
          <w:rFonts w:ascii="Arial" w:hAnsi="Arial" w:cs="Arial"/>
          <w:sz w:val="28"/>
        </w:rPr>
      </w:pPr>
      <w:r>
        <w:rPr>
          <w:rFonts w:ascii="Arial" w:hAnsi="Arial" w:cs="Arial"/>
          <w:noProof/>
          <w:sz w:val="28"/>
        </w:rPr>
        <w:drawing>
          <wp:inline distT="0" distB="0" distL="0" distR="0" wp14:anchorId="3F47B1FE" wp14:editId="5D280CAE">
            <wp:extent cx="2938564" cy="325208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o and Bookstart 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7517" cy="3261993"/>
                    </a:xfrm>
                    <a:prstGeom prst="rect">
                      <a:avLst/>
                    </a:prstGeom>
                  </pic:spPr>
                </pic:pic>
              </a:graphicData>
            </a:graphic>
          </wp:inline>
        </w:drawing>
      </w:r>
    </w:p>
    <w:p w14:paraId="5C27AEA2" w14:textId="79FE5165" w:rsidR="00035406" w:rsidRPr="00791CA7" w:rsidRDefault="000D7707" w:rsidP="002B5145">
      <w:pPr>
        <w:spacing w:line="276" w:lineRule="auto"/>
        <w:rPr>
          <w:rFonts w:ascii="Arial" w:hAnsi="Arial" w:cs="Arial"/>
        </w:rPr>
      </w:pPr>
      <w:r>
        <w:rPr>
          <w:rFonts w:ascii="Arial" w:hAnsi="Arial" w:cs="Arial"/>
        </w:rPr>
        <w:t>23</w:t>
      </w:r>
      <w:r w:rsidR="00F26197" w:rsidRPr="00F26197">
        <w:rPr>
          <w:rFonts w:ascii="Arial" w:hAnsi="Arial" w:cs="Arial"/>
          <w:vertAlign w:val="superscript"/>
        </w:rPr>
        <w:t>nd</w:t>
      </w:r>
      <w:r w:rsidR="00F26197">
        <w:rPr>
          <w:rFonts w:ascii="Arial" w:hAnsi="Arial" w:cs="Arial"/>
        </w:rPr>
        <w:t xml:space="preserve"> November</w:t>
      </w:r>
      <w:r w:rsidR="00DA4291" w:rsidRPr="00791CA7">
        <w:rPr>
          <w:rFonts w:ascii="Arial" w:hAnsi="Arial" w:cs="Arial"/>
        </w:rPr>
        <w:t xml:space="preserve">- </w:t>
      </w:r>
      <w:r w:rsidR="00F570C8">
        <w:rPr>
          <w:rFonts w:ascii="Arial" w:hAnsi="Arial" w:cs="Arial"/>
        </w:rPr>
        <w:t>Toy manufacturer LEGO</w:t>
      </w:r>
      <w:r w:rsidR="001116B4" w:rsidRPr="00791CA7">
        <w:rPr>
          <w:rFonts w:ascii="Arial" w:hAnsi="Arial" w:cs="Arial"/>
        </w:rPr>
        <w:t xml:space="preserve"> has teamed up with BookTrust, the UK’s largest children’s reading charity</w:t>
      </w:r>
      <w:r w:rsidR="003A255E" w:rsidRPr="00791CA7">
        <w:rPr>
          <w:rFonts w:ascii="Arial" w:hAnsi="Arial" w:cs="Arial"/>
        </w:rPr>
        <w:t>,</w:t>
      </w:r>
      <w:r w:rsidR="001116B4" w:rsidRPr="00791CA7">
        <w:rPr>
          <w:rFonts w:ascii="Arial" w:hAnsi="Arial" w:cs="Arial"/>
        </w:rPr>
        <w:t xml:space="preserve"> to encourage imagination, creativity and help early child development. </w:t>
      </w:r>
      <w:r w:rsidR="00F570C8">
        <w:rPr>
          <w:rFonts w:ascii="Arial" w:hAnsi="Arial" w:cs="Arial"/>
        </w:rPr>
        <w:t>The partnership sees LEGO</w:t>
      </w:r>
      <w:r w:rsidR="003A255E" w:rsidRPr="00791CA7">
        <w:rPr>
          <w:rFonts w:ascii="Arial" w:hAnsi="Arial" w:cs="Arial"/>
        </w:rPr>
        <w:t xml:space="preserve"> provide BookTrust with 50,000 packs of their D</w:t>
      </w:r>
      <w:r w:rsidR="00F570C8">
        <w:rPr>
          <w:rFonts w:ascii="Arial" w:hAnsi="Arial" w:cs="Arial"/>
        </w:rPr>
        <w:t>UPLO</w:t>
      </w:r>
      <w:r w:rsidR="003A255E" w:rsidRPr="00791CA7">
        <w:rPr>
          <w:rFonts w:ascii="Arial" w:hAnsi="Arial" w:cs="Arial"/>
        </w:rPr>
        <w:t xml:space="preserve"> product to </w:t>
      </w:r>
      <w:r w:rsidR="00BB2E54">
        <w:rPr>
          <w:rFonts w:ascii="Arial" w:hAnsi="Arial" w:cs="Arial"/>
        </w:rPr>
        <w:t>be given out alongside</w:t>
      </w:r>
      <w:r w:rsidR="00910926" w:rsidRPr="00791CA7">
        <w:rPr>
          <w:rFonts w:ascii="Arial" w:hAnsi="Arial" w:cs="Arial"/>
        </w:rPr>
        <w:t xml:space="preserve"> Bookstart Treasure.</w:t>
      </w:r>
    </w:p>
    <w:p w14:paraId="79636992" w14:textId="77777777" w:rsidR="003E3216" w:rsidRDefault="003E3216" w:rsidP="002B5145">
      <w:pPr>
        <w:spacing w:after="200" w:line="276" w:lineRule="auto"/>
        <w:jc w:val="both"/>
        <w:rPr>
          <w:rFonts w:ascii="Arial" w:eastAsia="Calibri" w:hAnsi="Arial" w:cs="Arial"/>
          <w:color w:val="000000"/>
        </w:rPr>
      </w:pPr>
      <w:r w:rsidRPr="00791CA7">
        <w:rPr>
          <w:rFonts w:ascii="Arial" w:eastAsia="Calibri" w:hAnsi="Arial" w:cs="Arial"/>
          <w:color w:val="000000"/>
          <w:shd w:val="clear" w:color="auto" w:fill="FFFFFF"/>
        </w:rPr>
        <w:t xml:space="preserve">Bookstart Treasure is </w:t>
      </w:r>
      <w:proofErr w:type="spellStart"/>
      <w:r w:rsidRPr="00791CA7">
        <w:rPr>
          <w:rFonts w:ascii="Arial" w:eastAsia="Calibri" w:hAnsi="Arial" w:cs="Arial"/>
          <w:color w:val="000000"/>
          <w:shd w:val="clear" w:color="auto" w:fill="FFFFFF"/>
        </w:rPr>
        <w:t>BookTrust’s</w:t>
      </w:r>
      <w:proofErr w:type="spellEnd"/>
      <w:r w:rsidRPr="00791CA7">
        <w:rPr>
          <w:rFonts w:ascii="Arial" w:eastAsia="Calibri" w:hAnsi="Arial" w:cs="Arial"/>
          <w:color w:val="000000"/>
          <w:shd w:val="clear" w:color="auto" w:fill="FFFFFF"/>
        </w:rPr>
        <w:t xml:space="preserve"> book gifting programme aimed at families with children aged 3-4 years. Each year 680,000 packs are distributed to children through local libraries, nurseries and children’s centres</w:t>
      </w:r>
      <w:r w:rsidR="00791CA7" w:rsidRPr="00791CA7">
        <w:rPr>
          <w:rFonts w:ascii="Arial" w:eastAsia="Calibri" w:hAnsi="Arial" w:cs="Arial"/>
          <w:color w:val="000000"/>
          <w:shd w:val="clear" w:color="auto" w:fill="FFFFFF"/>
        </w:rPr>
        <w:t>. </w:t>
      </w:r>
      <w:r w:rsidR="00791CA7" w:rsidRPr="00791CA7">
        <w:rPr>
          <w:rFonts w:ascii="Arial" w:eastAsia="Calibri" w:hAnsi="Arial" w:cs="Arial"/>
          <w:color w:val="000000"/>
        </w:rPr>
        <w:t>The packs are filled with engaging books and resources to support families encourage a love of reading in children from an early age.</w:t>
      </w:r>
      <w:r w:rsidR="009D000D" w:rsidRPr="009D000D">
        <w:rPr>
          <w:rFonts w:ascii="Arial" w:eastAsia="Calibri" w:hAnsi="Arial" w:cs="Arial"/>
          <w:color w:val="000000"/>
        </w:rPr>
        <w:t xml:space="preserve"> </w:t>
      </w:r>
      <w:r w:rsidR="009D000D">
        <w:rPr>
          <w:rFonts w:ascii="Arial" w:eastAsia="Calibri" w:hAnsi="Arial" w:cs="Arial"/>
          <w:color w:val="000000"/>
        </w:rPr>
        <w:t xml:space="preserve">Treasure is part of </w:t>
      </w:r>
      <w:proofErr w:type="spellStart"/>
      <w:r w:rsidR="009D000D">
        <w:rPr>
          <w:rFonts w:ascii="Arial" w:eastAsia="Calibri" w:hAnsi="Arial" w:cs="Arial"/>
          <w:color w:val="000000"/>
        </w:rPr>
        <w:t>BookTrust’s</w:t>
      </w:r>
      <w:proofErr w:type="spellEnd"/>
      <w:r w:rsidR="009D000D">
        <w:rPr>
          <w:rFonts w:ascii="Arial" w:eastAsia="Calibri" w:hAnsi="Arial" w:cs="Arial"/>
          <w:color w:val="000000"/>
        </w:rPr>
        <w:t xml:space="preserve"> flagship programme Bookstart, which celebrates its 25</w:t>
      </w:r>
      <w:r w:rsidR="009D000D" w:rsidRPr="00487B10">
        <w:rPr>
          <w:rFonts w:ascii="Arial" w:eastAsia="Calibri" w:hAnsi="Arial" w:cs="Arial"/>
          <w:color w:val="000000"/>
          <w:vertAlign w:val="superscript"/>
        </w:rPr>
        <w:t>th</w:t>
      </w:r>
      <w:r w:rsidR="009D000D">
        <w:rPr>
          <w:rFonts w:ascii="Arial" w:eastAsia="Calibri" w:hAnsi="Arial" w:cs="Arial"/>
          <w:color w:val="000000"/>
        </w:rPr>
        <w:t xml:space="preserve"> anniversary this year.</w:t>
      </w:r>
      <w:r w:rsidR="00791CA7" w:rsidRPr="00791CA7">
        <w:rPr>
          <w:rFonts w:ascii="Arial" w:eastAsia="Calibri" w:hAnsi="Arial" w:cs="Arial"/>
          <w:color w:val="000000"/>
        </w:rPr>
        <w:t>  </w:t>
      </w:r>
    </w:p>
    <w:p w14:paraId="75D5F561" w14:textId="48039871" w:rsidR="00692CD4" w:rsidRPr="004B1F4D" w:rsidRDefault="00A202A4" w:rsidP="00692CD4">
      <w:pPr>
        <w:spacing w:after="200" w:line="276" w:lineRule="auto"/>
        <w:jc w:val="both"/>
        <w:rPr>
          <w:rFonts w:ascii="Arial" w:eastAsia="Calibri" w:hAnsi="Arial" w:cs="Arial"/>
          <w:color w:val="000000"/>
          <w:shd w:val="clear" w:color="auto" w:fill="FFFFFF"/>
        </w:rPr>
      </w:pPr>
      <w:r w:rsidRPr="004B1F4D">
        <w:rPr>
          <w:rFonts w:ascii="Arial" w:hAnsi="Arial" w:cs="Arial"/>
        </w:rPr>
        <w:t>The LEGO</w:t>
      </w:r>
      <w:r w:rsidR="00692CD4" w:rsidRPr="004B1F4D">
        <w:rPr>
          <w:rFonts w:ascii="Arial" w:hAnsi="Arial" w:cs="Arial"/>
        </w:rPr>
        <w:t xml:space="preserve"> </w:t>
      </w:r>
      <w:r w:rsidR="00692CD4" w:rsidRPr="004B1F4D">
        <w:rPr>
          <w:rFonts w:ascii="Arial" w:eastAsia="Calibri" w:hAnsi="Arial" w:cs="Arial"/>
          <w:color w:val="000000"/>
          <w:shd w:val="clear" w:color="auto" w:fill="FFFFFF"/>
        </w:rPr>
        <w:t>D</w:t>
      </w:r>
      <w:r w:rsidRPr="004B1F4D">
        <w:rPr>
          <w:rFonts w:ascii="Arial" w:eastAsia="Calibri" w:hAnsi="Arial" w:cs="Arial"/>
          <w:color w:val="000000"/>
          <w:shd w:val="clear" w:color="auto" w:fill="FFFFFF"/>
        </w:rPr>
        <w:t>UPLO</w:t>
      </w:r>
      <w:r w:rsidR="00692CD4" w:rsidRPr="004B1F4D">
        <w:rPr>
          <w:rFonts w:ascii="Arial" w:eastAsia="Calibri" w:hAnsi="Arial" w:cs="Arial"/>
          <w:color w:val="000000"/>
          <w:shd w:val="clear" w:color="auto" w:fill="FFFFFF"/>
        </w:rPr>
        <w:t xml:space="preserve"> product is aimed at children aged 2-4 years old and the packs will contain building blocks used to create animal figures. The dual packs </w:t>
      </w:r>
      <w:r w:rsidR="00F33B54">
        <w:rPr>
          <w:rFonts w:ascii="Arial" w:eastAsia="Calibri" w:hAnsi="Arial" w:cs="Arial"/>
          <w:color w:val="000000"/>
          <w:shd w:val="clear" w:color="auto" w:fill="FFFFFF"/>
        </w:rPr>
        <w:t>are being</w:t>
      </w:r>
      <w:r w:rsidR="00692CD4" w:rsidRPr="004B1F4D">
        <w:rPr>
          <w:rFonts w:ascii="Arial" w:eastAsia="Calibri" w:hAnsi="Arial" w:cs="Arial"/>
          <w:color w:val="000000"/>
          <w:shd w:val="clear" w:color="auto" w:fill="FFFFFF"/>
        </w:rPr>
        <w:t xml:space="preserve"> distributed between September to November 2017 to</w:t>
      </w:r>
      <w:r w:rsidR="004B1F4D" w:rsidRPr="004B1F4D">
        <w:rPr>
          <w:rFonts w:ascii="Arial" w:eastAsia="Calibri" w:hAnsi="Arial" w:cs="Arial"/>
          <w:color w:val="000000"/>
          <w:shd w:val="clear" w:color="auto" w:fill="FFFFFF"/>
        </w:rPr>
        <w:t xml:space="preserve"> a limited number of</w:t>
      </w:r>
      <w:r w:rsidR="00692CD4" w:rsidRPr="004B1F4D">
        <w:rPr>
          <w:rFonts w:ascii="Arial" w:eastAsia="Calibri" w:hAnsi="Arial" w:cs="Arial"/>
          <w:color w:val="000000"/>
          <w:shd w:val="clear" w:color="auto" w:fill="FFFFFF"/>
        </w:rPr>
        <w:t xml:space="preserve"> families in the South</w:t>
      </w:r>
      <w:r w:rsidR="004B1F4D" w:rsidRPr="004B1F4D">
        <w:rPr>
          <w:rFonts w:ascii="Arial" w:eastAsia="Calibri" w:hAnsi="Arial" w:cs="Arial"/>
          <w:color w:val="000000"/>
          <w:shd w:val="clear" w:color="auto" w:fill="FFFFFF"/>
        </w:rPr>
        <w:t xml:space="preserve"> </w:t>
      </w:r>
      <w:r w:rsidR="00692CD4" w:rsidRPr="004B1F4D">
        <w:rPr>
          <w:rFonts w:ascii="Arial" w:eastAsia="Calibri" w:hAnsi="Arial" w:cs="Arial"/>
          <w:color w:val="000000"/>
          <w:shd w:val="clear" w:color="auto" w:fill="FFFFFF"/>
        </w:rPr>
        <w:t>England</w:t>
      </w:r>
      <w:r w:rsidR="004B1F4D" w:rsidRPr="004B1F4D">
        <w:rPr>
          <w:rFonts w:ascii="Arial" w:eastAsia="Calibri" w:hAnsi="Arial" w:cs="Arial"/>
          <w:color w:val="000000"/>
          <w:shd w:val="clear" w:color="auto" w:fill="FFFFFF"/>
        </w:rPr>
        <w:t xml:space="preserve"> as part of a </w:t>
      </w:r>
      <w:r w:rsidR="009B18FB" w:rsidRPr="004B1F4D">
        <w:rPr>
          <w:rFonts w:ascii="Arial" w:hAnsi="Arial" w:cs="Arial"/>
        </w:rPr>
        <w:t xml:space="preserve">pilot </w:t>
      </w:r>
      <w:r w:rsidR="00DB2D3A">
        <w:rPr>
          <w:rFonts w:ascii="Arial" w:hAnsi="Arial" w:cs="Arial"/>
        </w:rPr>
        <w:t xml:space="preserve">project. </w:t>
      </w:r>
    </w:p>
    <w:p w14:paraId="2C338772" w14:textId="77777777" w:rsidR="00710A98" w:rsidRPr="00337369" w:rsidRDefault="00710A98" w:rsidP="002B5145">
      <w:pPr>
        <w:spacing w:line="276" w:lineRule="auto"/>
        <w:rPr>
          <w:rFonts w:ascii="Arial" w:hAnsi="Arial" w:cs="Arial"/>
        </w:rPr>
      </w:pPr>
      <w:r w:rsidRPr="00337369">
        <w:rPr>
          <w:rFonts w:ascii="Arial" w:hAnsi="Arial" w:cs="Arial"/>
          <w:b/>
        </w:rPr>
        <w:t>Diana Gerald, BookTrust CEO said</w:t>
      </w:r>
      <w:r w:rsidRPr="00337369">
        <w:rPr>
          <w:rFonts w:ascii="Arial" w:hAnsi="Arial" w:cs="Arial"/>
        </w:rPr>
        <w:t>:</w:t>
      </w:r>
    </w:p>
    <w:p w14:paraId="4FDFE7F8" w14:textId="3D3DDFF8" w:rsidR="00710A98" w:rsidRPr="005440C9" w:rsidRDefault="00710A98" w:rsidP="002B5145">
      <w:pPr>
        <w:spacing w:line="276" w:lineRule="auto"/>
        <w:rPr>
          <w:rFonts w:ascii="Arial" w:hAnsi="Arial" w:cs="Arial"/>
        </w:rPr>
      </w:pPr>
      <w:r w:rsidRPr="005440C9">
        <w:rPr>
          <w:rFonts w:ascii="Arial" w:hAnsi="Arial" w:cs="Arial"/>
        </w:rPr>
        <w:t>“</w:t>
      </w:r>
      <w:r w:rsidR="005440C9">
        <w:rPr>
          <w:rFonts w:ascii="Arial" w:hAnsi="Arial" w:cs="Arial"/>
        </w:rPr>
        <w:t>T</w:t>
      </w:r>
      <w:r w:rsidR="005440C9" w:rsidRPr="005440C9">
        <w:rPr>
          <w:rFonts w:ascii="Arial" w:eastAsia="Calibri" w:hAnsi="Arial" w:cs="Arial"/>
          <w:color w:val="000000"/>
        </w:rPr>
        <w:t>here are many benefits of reading for pleasure including the development of children’s creativity and imagination</w:t>
      </w:r>
      <w:r w:rsidR="0033312C">
        <w:rPr>
          <w:rFonts w:ascii="Arial" w:eastAsia="Calibri" w:hAnsi="Arial" w:cs="Arial"/>
          <w:color w:val="000000"/>
        </w:rPr>
        <w:t>,</w:t>
      </w:r>
      <w:r w:rsidR="005440C9">
        <w:rPr>
          <w:rFonts w:ascii="Arial" w:eastAsia="Calibri" w:hAnsi="Arial" w:cs="Arial"/>
          <w:color w:val="000000"/>
        </w:rPr>
        <w:t xml:space="preserve"> which is why we are delighted </w:t>
      </w:r>
      <w:r w:rsidR="00487B10">
        <w:rPr>
          <w:rFonts w:ascii="Arial" w:eastAsia="Calibri" w:hAnsi="Arial" w:cs="Arial"/>
          <w:color w:val="000000"/>
        </w:rPr>
        <w:t>to</w:t>
      </w:r>
      <w:r w:rsidR="0033312C">
        <w:rPr>
          <w:rFonts w:ascii="Arial" w:eastAsia="Calibri" w:hAnsi="Arial" w:cs="Arial"/>
          <w:color w:val="000000"/>
        </w:rPr>
        <w:t xml:space="preserve"> help support this by</w:t>
      </w:r>
      <w:r w:rsidR="00487B10">
        <w:rPr>
          <w:rFonts w:ascii="Arial" w:eastAsia="Calibri" w:hAnsi="Arial" w:cs="Arial"/>
          <w:color w:val="000000"/>
        </w:rPr>
        <w:t xml:space="preserve"> offering families an </w:t>
      </w:r>
      <w:r w:rsidR="005440C9">
        <w:rPr>
          <w:rFonts w:ascii="Arial" w:eastAsia="Calibri" w:hAnsi="Arial" w:cs="Arial"/>
          <w:color w:val="000000"/>
        </w:rPr>
        <w:t>additional resource</w:t>
      </w:r>
      <w:r w:rsidR="00487B10">
        <w:rPr>
          <w:rFonts w:ascii="Arial" w:eastAsia="Calibri" w:hAnsi="Arial" w:cs="Arial"/>
          <w:color w:val="000000"/>
        </w:rPr>
        <w:t xml:space="preserve"> </w:t>
      </w:r>
      <w:r w:rsidR="005440C9">
        <w:rPr>
          <w:rFonts w:ascii="Arial" w:eastAsia="Calibri" w:hAnsi="Arial" w:cs="Arial"/>
          <w:color w:val="000000"/>
        </w:rPr>
        <w:t xml:space="preserve">in their Treasure packs. </w:t>
      </w:r>
      <w:r w:rsidR="002B02A0">
        <w:rPr>
          <w:rFonts w:ascii="Arial" w:eastAsia="Calibri" w:hAnsi="Arial" w:cs="Arial"/>
          <w:color w:val="000000"/>
        </w:rPr>
        <w:t>LEGO</w:t>
      </w:r>
      <w:r w:rsidR="009D000D">
        <w:rPr>
          <w:rFonts w:ascii="Arial" w:eastAsia="Calibri" w:hAnsi="Arial" w:cs="Arial"/>
          <w:color w:val="000000"/>
        </w:rPr>
        <w:t xml:space="preserve"> do</w:t>
      </w:r>
      <w:r w:rsidR="007E0D42">
        <w:rPr>
          <w:rFonts w:ascii="Arial" w:eastAsia="Calibri" w:hAnsi="Arial" w:cs="Arial"/>
          <w:color w:val="000000"/>
        </w:rPr>
        <w:t>es</w:t>
      </w:r>
      <w:r w:rsidR="009D000D">
        <w:rPr>
          <w:rFonts w:ascii="Arial" w:eastAsia="Calibri" w:hAnsi="Arial" w:cs="Arial"/>
          <w:color w:val="000000"/>
        </w:rPr>
        <w:t xml:space="preserve"> fantastic work helping </w:t>
      </w:r>
      <w:r w:rsidR="009D000D">
        <w:rPr>
          <w:rFonts w:ascii="Arial" w:eastAsia="Calibri" w:hAnsi="Arial" w:cs="Arial"/>
          <w:color w:val="000000"/>
        </w:rPr>
        <w:lastRenderedPageBreak/>
        <w:t>children play and learn new skills. We hope those famili</w:t>
      </w:r>
      <w:r w:rsidR="002B02A0">
        <w:rPr>
          <w:rFonts w:ascii="Arial" w:eastAsia="Calibri" w:hAnsi="Arial" w:cs="Arial"/>
          <w:color w:val="000000"/>
        </w:rPr>
        <w:t>es receiving their special DUPLO</w:t>
      </w:r>
      <w:r w:rsidR="009D000D">
        <w:rPr>
          <w:rFonts w:ascii="Arial" w:eastAsia="Calibri" w:hAnsi="Arial" w:cs="Arial"/>
          <w:color w:val="000000"/>
        </w:rPr>
        <w:t xml:space="preserve"> product with their Treasure pac</w:t>
      </w:r>
      <w:r w:rsidR="00417B69">
        <w:rPr>
          <w:rFonts w:ascii="Arial" w:eastAsia="Calibri" w:hAnsi="Arial" w:cs="Arial"/>
          <w:color w:val="000000"/>
        </w:rPr>
        <w:t>k enjoy watching their child</w:t>
      </w:r>
      <w:r w:rsidR="00940E01">
        <w:rPr>
          <w:rFonts w:ascii="Arial" w:eastAsia="Calibri" w:hAnsi="Arial" w:cs="Arial"/>
          <w:color w:val="000000"/>
        </w:rPr>
        <w:t xml:space="preserve"> having fun and</w:t>
      </w:r>
      <w:r w:rsidR="00417B69">
        <w:rPr>
          <w:rFonts w:ascii="Arial" w:eastAsia="Calibri" w:hAnsi="Arial" w:cs="Arial"/>
          <w:color w:val="000000"/>
        </w:rPr>
        <w:t xml:space="preserve"> </w:t>
      </w:r>
      <w:r w:rsidR="009D000D">
        <w:rPr>
          <w:rFonts w:ascii="Arial" w:eastAsia="Calibri" w:hAnsi="Arial" w:cs="Arial"/>
          <w:color w:val="000000"/>
        </w:rPr>
        <w:t>get</w:t>
      </w:r>
      <w:r w:rsidR="00940E01">
        <w:rPr>
          <w:rFonts w:ascii="Arial" w:eastAsia="Calibri" w:hAnsi="Arial" w:cs="Arial"/>
          <w:color w:val="000000"/>
        </w:rPr>
        <w:t>ting</w:t>
      </w:r>
      <w:r w:rsidR="009D000D">
        <w:rPr>
          <w:rFonts w:ascii="Arial" w:eastAsia="Calibri" w:hAnsi="Arial" w:cs="Arial"/>
          <w:color w:val="000000"/>
        </w:rPr>
        <w:t xml:space="preserve"> creative!” </w:t>
      </w:r>
    </w:p>
    <w:p w14:paraId="5BD300D7" w14:textId="77777777" w:rsidR="00844C2D" w:rsidRPr="00337369" w:rsidRDefault="00844C2D" w:rsidP="00844C2D">
      <w:pPr>
        <w:rPr>
          <w:rFonts w:ascii="Arial" w:hAnsi="Arial" w:cs="Arial"/>
          <w:b/>
        </w:rPr>
      </w:pPr>
      <w:r w:rsidRPr="00337369">
        <w:rPr>
          <w:rFonts w:ascii="Arial" w:hAnsi="Arial" w:cs="Arial"/>
          <w:b/>
        </w:rPr>
        <w:t xml:space="preserve">Aliya </w:t>
      </w:r>
      <w:proofErr w:type="spellStart"/>
      <w:r w:rsidRPr="00337369">
        <w:rPr>
          <w:rFonts w:ascii="Arial" w:hAnsi="Arial" w:cs="Arial"/>
          <w:b/>
        </w:rPr>
        <w:t>Beissova</w:t>
      </w:r>
      <w:proofErr w:type="spellEnd"/>
      <w:r w:rsidRPr="00337369">
        <w:rPr>
          <w:rFonts w:ascii="Arial" w:hAnsi="Arial" w:cs="Arial"/>
          <w:b/>
        </w:rPr>
        <w:t>, Senior Brand Manager at Lego said:</w:t>
      </w:r>
    </w:p>
    <w:p w14:paraId="48D41996" w14:textId="6E66191A" w:rsidR="00844C2D" w:rsidRPr="00844C2D" w:rsidRDefault="00844C2D" w:rsidP="00844C2D">
      <w:pPr>
        <w:rPr>
          <w:rFonts w:ascii="Arial" w:hAnsi="Arial" w:cs="Arial"/>
        </w:rPr>
      </w:pPr>
      <w:r>
        <w:rPr>
          <w:rFonts w:ascii="Arial" w:hAnsi="Arial" w:cs="Arial"/>
          <w:iCs/>
        </w:rPr>
        <w:t>“</w:t>
      </w:r>
      <w:r w:rsidRPr="00844C2D">
        <w:rPr>
          <w:rFonts w:ascii="Arial" w:hAnsi="Arial" w:cs="Arial"/>
          <w:iCs/>
        </w:rPr>
        <w:t>LEGO is thrilled to be working with the UK's largest c</w:t>
      </w:r>
      <w:r w:rsidR="00D775D8">
        <w:rPr>
          <w:rFonts w:ascii="Arial" w:hAnsi="Arial" w:cs="Arial"/>
          <w:iCs/>
        </w:rPr>
        <w:t>hildren's reading charity, Book</w:t>
      </w:r>
      <w:r w:rsidRPr="00844C2D">
        <w:rPr>
          <w:rFonts w:ascii="Arial" w:hAnsi="Arial" w:cs="Arial"/>
          <w:iCs/>
        </w:rPr>
        <w:t>Trust, to deliver our DUPLO play experience to over 50,000 pre-school children.  It was a natural partnership and we recognise this initial trial activity as mutually beneficial for both organisations due to our common goals which include aiding early childhood development, inspiring creativity and s</w:t>
      </w:r>
      <w:r>
        <w:rPr>
          <w:rFonts w:ascii="Arial" w:hAnsi="Arial" w:cs="Arial"/>
          <w:iCs/>
        </w:rPr>
        <w:t>timulating little imaginations.”</w:t>
      </w:r>
    </w:p>
    <w:p w14:paraId="347120F4" w14:textId="70F0EB5C" w:rsidR="007835D9" w:rsidRPr="007835D9" w:rsidRDefault="007835D9" w:rsidP="007835D9">
      <w:pPr>
        <w:rPr>
          <w:rFonts w:ascii="Arial" w:hAnsi="Arial" w:cs="Arial"/>
          <w:b/>
          <w:bCs/>
          <w:lang w:eastAsia="en-GB"/>
        </w:rPr>
      </w:pPr>
      <w:r w:rsidRPr="007835D9">
        <w:rPr>
          <w:rFonts w:ascii="Arial" w:hAnsi="Arial" w:cs="Arial"/>
          <w:b/>
          <w:bCs/>
          <w:lang w:eastAsia="en-GB"/>
        </w:rPr>
        <w:t>Emma Fisher, Children and Young People’s Librarian, South Gloucestershire Libraries said:</w:t>
      </w:r>
    </w:p>
    <w:p w14:paraId="75328D02" w14:textId="2C857BF7" w:rsidR="00DF6537" w:rsidRDefault="007835D9" w:rsidP="00C21866">
      <w:pPr>
        <w:rPr>
          <w:rFonts w:ascii="Arial" w:hAnsi="Arial" w:cs="Arial"/>
        </w:rPr>
      </w:pPr>
      <w:r w:rsidRPr="007835D9">
        <w:rPr>
          <w:rFonts w:ascii="Arial" w:hAnsi="Arial" w:cs="Arial"/>
        </w:rPr>
        <w:t>“Working with pre-school teachers they were very impressed and thought how well the LEGO DUPLO went with the story ‘Alan’s Big Scary Teeth’.  We are planning on doing an activity with the children during their class visit to the library next week using the story and LEGO to explore different feelings.”</w:t>
      </w:r>
    </w:p>
    <w:p w14:paraId="2707C832" w14:textId="2C5F4ABD" w:rsidR="000D7707" w:rsidRPr="00A645DF" w:rsidRDefault="00A645DF" w:rsidP="000D7707">
      <w:pPr>
        <w:rPr>
          <w:rFonts w:ascii="Arial" w:hAnsi="Arial" w:cs="Arial"/>
        </w:rPr>
      </w:pPr>
      <w:r w:rsidRPr="00A645DF">
        <w:rPr>
          <w:rFonts w:ascii="Arial" w:hAnsi="Arial" w:cs="Arial"/>
          <w:b/>
        </w:rPr>
        <w:t>Parent</w:t>
      </w:r>
      <w:r w:rsidR="0004460B">
        <w:rPr>
          <w:rFonts w:ascii="Arial" w:hAnsi="Arial" w:cs="Arial"/>
          <w:b/>
        </w:rPr>
        <w:t xml:space="preserve"> of Luke</w:t>
      </w:r>
      <w:r w:rsidRPr="00A645DF">
        <w:rPr>
          <w:rFonts w:ascii="Arial" w:hAnsi="Arial" w:cs="Arial"/>
          <w:b/>
        </w:rPr>
        <w:t>, Kennington</w:t>
      </w:r>
      <w:r w:rsidR="00887FA5">
        <w:rPr>
          <w:rFonts w:ascii="Arial" w:hAnsi="Arial" w:cs="Arial"/>
          <w:b/>
        </w:rPr>
        <w:t>, said</w:t>
      </w:r>
      <w:r w:rsidRPr="00A645DF">
        <w:rPr>
          <w:rFonts w:ascii="Arial" w:hAnsi="Arial" w:cs="Arial"/>
        </w:rPr>
        <w:t xml:space="preserve">: </w:t>
      </w:r>
    </w:p>
    <w:p w14:paraId="4632E2FC" w14:textId="10750336" w:rsidR="000D7707" w:rsidRPr="00A645DF" w:rsidRDefault="00A645DF" w:rsidP="00A645DF">
      <w:pPr>
        <w:rPr>
          <w:rFonts w:ascii="Arial" w:hAnsi="Arial" w:cs="Arial"/>
        </w:rPr>
      </w:pPr>
      <w:r w:rsidRPr="00A645DF">
        <w:rPr>
          <w:rFonts w:ascii="Arial" w:hAnsi="Arial" w:cs="Arial"/>
        </w:rPr>
        <w:t xml:space="preserve">“My son </w:t>
      </w:r>
      <w:r w:rsidR="000D7707" w:rsidRPr="00A645DF">
        <w:rPr>
          <w:rFonts w:ascii="Arial" w:hAnsi="Arial" w:cs="Arial"/>
        </w:rPr>
        <w:t>loves books and will add to his collection.  We do bath, book, bed every night and this is what we did with the new book.</w:t>
      </w:r>
      <w:r w:rsidRPr="00A645DF">
        <w:rPr>
          <w:rFonts w:ascii="Arial" w:hAnsi="Arial" w:cs="Arial"/>
        </w:rPr>
        <w:t xml:space="preserve"> </w:t>
      </w:r>
      <w:r w:rsidR="000D7707" w:rsidRPr="00A645DF">
        <w:rPr>
          <w:rFonts w:ascii="Arial" w:hAnsi="Arial" w:cs="Arial"/>
        </w:rPr>
        <w:t>Luke built a fish from the Duplo which joined him in the bath.</w:t>
      </w:r>
      <w:r w:rsidRPr="00A645DF">
        <w:rPr>
          <w:rFonts w:ascii="Arial" w:hAnsi="Arial" w:cs="Arial"/>
        </w:rPr>
        <w:t>”</w:t>
      </w:r>
    </w:p>
    <w:p w14:paraId="23327EBB" w14:textId="5126F986" w:rsidR="00CD0D11" w:rsidRPr="00B408CA" w:rsidRDefault="00B408CA">
      <w:pPr>
        <w:rPr>
          <w:rFonts w:ascii="Arial" w:eastAsia="Calibri" w:hAnsi="Arial" w:cs="Arial"/>
          <w:color w:val="000000"/>
          <w:shd w:val="clear" w:color="auto" w:fill="FFFFFF"/>
        </w:rPr>
      </w:pPr>
      <w:bookmarkStart w:id="0" w:name="_Hlk489624518"/>
      <w:r w:rsidRPr="00B408CA">
        <w:rPr>
          <w:rFonts w:ascii="Arial" w:eastAsia="Calibri" w:hAnsi="Arial" w:cs="Arial"/>
          <w:color w:val="000000"/>
          <w:shd w:val="clear" w:color="auto" w:fill="FFFFFF"/>
        </w:rPr>
        <w:t>E</w:t>
      </w:r>
      <w:r w:rsidR="00CD0D11" w:rsidRPr="00B408CA">
        <w:rPr>
          <w:rFonts w:ascii="Arial" w:eastAsia="Calibri" w:hAnsi="Arial" w:cs="Arial"/>
          <w:color w:val="000000"/>
          <w:shd w:val="clear" w:color="auto" w:fill="FFFFFF"/>
        </w:rPr>
        <w:t>NDS</w:t>
      </w:r>
    </w:p>
    <w:p w14:paraId="63349A02" w14:textId="77777777" w:rsidR="00CD0D11" w:rsidRDefault="00CD0D11" w:rsidP="00CD0D11">
      <w:pPr>
        <w:rPr>
          <w:rFonts w:ascii="Arial" w:eastAsiaTheme="minorEastAsia" w:hAnsi="Arial" w:cs="Arial"/>
          <w:noProof/>
          <w:lang w:eastAsia="en-GB"/>
        </w:rPr>
      </w:pPr>
      <w:r w:rsidRPr="004C1ADA">
        <w:rPr>
          <w:rFonts w:ascii="Arial" w:hAnsi="Arial" w:cs="Arial"/>
          <w:b/>
        </w:rPr>
        <w:t>Press Contacts</w:t>
      </w:r>
      <w:r w:rsidRPr="004C1ADA">
        <w:rPr>
          <w:rFonts w:ascii="Arial" w:hAnsi="Arial" w:cs="Arial"/>
        </w:rPr>
        <w:t>: Bethan Phillips, Press Officer, BookTrust,</w:t>
      </w:r>
      <w:r>
        <w:rPr>
          <w:rFonts w:ascii="Arial" w:hAnsi="Arial" w:cs="Arial"/>
        </w:rPr>
        <w:t xml:space="preserve"> </w:t>
      </w:r>
      <w:hyperlink r:id="rId8" w:history="1">
        <w:r w:rsidRPr="004C1ADA">
          <w:rPr>
            <w:rStyle w:val="Hyperlink"/>
            <w:rFonts w:ascii="Arial" w:hAnsi="Arial" w:cs="Arial"/>
          </w:rPr>
          <w:t>Bethan.phillips@booktrust.org.uk</w:t>
        </w:r>
      </w:hyperlink>
      <w:r w:rsidRPr="004C1ADA">
        <w:rPr>
          <w:rFonts w:ascii="Arial" w:hAnsi="Arial" w:cs="Arial"/>
        </w:rPr>
        <w:t xml:space="preserve">, </w:t>
      </w:r>
      <w:r w:rsidRPr="004C1ADA">
        <w:rPr>
          <w:rFonts w:ascii="Arial" w:eastAsiaTheme="minorEastAsia" w:hAnsi="Arial" w:cs="Arial"/>
          <w:noProof/>
          <w:lang w:eastAsia="en-GB"/>
        </w:rPr>
        <w:t xml:space="preserve">020 7801 8848 </w:t>
      </w:r>
    </w:p>
    <w:p w14:paraId="740522E7" w14:textId="77777777" w:rsidR="002A3D36" w:rsidRDefault="002A3D36" w:rsidP="00CD0D11">
      <w:pPr>
        <w:rPr>
          <w:rFonts w:ascii="Arial" w:hAnsi="Arial" w:cs="Arial"/>
          <w:b/>
          <w:u w:val="single"/>
        </w:rPr>
      </w:pPr>
    </w:p>
    <w:p w14:paraId="4C1BF8A2" w14:textId="530B0492" w:rsidR="00CD0D11" w:rsidRPr="00CD0D11" w:rsidRDefault="00CD0D11" w:rsidP="00CD0D11">
      <w:pPr>
        <w:rPr>
          <w:rFonts w:ascii="Arial" w:hAnsi="Arial" w:cs="Arial"/>
          <w:b/>
          <w:u w:val="single"/>
        </w:rPr>
      </w:pPr>
      <w:r w:rsidRPr="00DD0B4E">
        <w:rPr>
          <w:rFonts w:ascii="Arial" w:hAnsi="Arial" w:cs="Arial"/>
          <w:b/>
          <w:u w:val="single"/>
        </w:rPr>
        <w:t>Notes to Editors</w:t>
      </w:r>
    </w:p>
    <w:p w14:paraId="681E3A69" w14:textId="77777777" w:rsidR="00CD0D11" w:rsidRDefault="00CD0D11" w:rsidP="00CD0D11">
      <w:pPr>
        <w:rPr>
          <w:rFonts w:ascii="Arial" w:hAnsi="Arial" w:cs="Arial"/>
          <w:b/>
          <w:bCs/>
        </w:rPr>
      </w:pPr>
      <w:r>
        <w:rPr>
          <w:rFonts w:ascii="Arial" w:hAnsi="Arial" w:cs="Arial"/>
        </w:rPr>
        <w:t xml:space="preserve">BookTrust is the UK’s largest children’s reading charity. We work to inspire a love of reading in children because we know that reading can transform lives. Each year we reach </w:t>
      </w:r>
      <w:r>
        <w:rPr>
          <w:rFonts w:ascii="Arial" w:hAnsi="Arial" w:cs="Arial"/>
          <w:b/>
          <w:bCs/>
        </w:rPr>
        <w:t>3.4 million children</w:t>
      </w:r>
      <w:r>
        <w:rPr>
          <w:rFonts w:ascii="Arial" w:hAnsi="Arial" w:cs="Arial"/>
        </w:rPr>
        <w:t xml:space="preserve"> across the UK with books, resources and support to help develop a love of reading. Every parent receives a BookTrust book in their baby’s first year. Our books are delivered via health, library, schools and early year’s practitioners, and are supported with guidance, advice and resources to encourage the reading habit. Reading for pleasure has a dramatic impact on educational outcomes, well-being and social mobility, and is also a huge </w:t>
      </w:r>
      <w:proofErr w:type="gramStart"/>
      <w:r>
        <w:rPr>
          <w:rFonts w:ascii="Arial" w:hAnsi="Arial" w:cs="Arial"/>
        </w:rPr>
        <w:t>pleasure in itself</w:t>
      </w:r>
      <w:proofErr w:type="gramEnd"/>
      <w:r>
        <w:rPr>
          <w:rFonts w:ascii="Arial" w:hAnsi="Arial" w:cs="Arial"/>
        </w:rPr>
        <w:t>. We are committed to starting children on their reading journey and supporting them throughout</w:t>
      </w:r>
      <w:r>
        <w:rPr>
          <w:rFonts w:ascii="Arial" w:hAnsi="Arial" w:cs="Arial"/>
          <w:b/>
          <w:bCs/>
        </w:rPr>
        <w:t xml:space="preserve">. </w:t>
      </w:r>
      <w:hyperlink r:id="rId9" w:history="1">
        <w:r>
          <w:rPr>
            <w:rStyle w:val="Hyperlink"/>
            <w:rFonts w:ascii="Arial" w:hAnsi="Arial" w:cs="Arial"/>
            <w:b/>
            <w:bCs/>
          </w:rPr>
          <w:t>booktrust.org.uk</w:t>
        </w:r>
      </w:hyperlink>
    </w:p>
    <w:bookmarkEnd w:id="0"/>
    <w:p w14:paraId="35DDDCE2" w14:textId="77777777" w:rsidR="00B46F9D" w:rsidRDefault="00B46F9D" w:rsidP="00B46F9D">
      <w:pPr>
        <w:jc w:val="both"/>
        <w:outlineLvl w:val="0"/>
        <w:rPr>
          <w:rFonts w:ascii="Arial" w:hAnsi="Arial" w:cs="Arial"/>
          <w:b/>
          <w:color w:val="555555"/>
        </w:rPr>
      </w:pPr>
      <w:r>
        <w:rPr>
          <w:rFonts w:ascii="Arial" w:hAnsi="Arial" w:cs="Arial"/>
          <w:b/>
        </w:rPr>
        <w:t xml:space="preserve">About the LEGO® Group </w:t>
      </w:r>
    </w:p>
    <w:p w14:paraId="1B6FA30B" w14:textId="77777777" w:rsidR="00B46F9D" w:rsidRDefault="00B46F9D" w:rsidP="00B46F9D">
      <w:pPr>
        <w:jc w:val="both"/>
        <w:rPr>
          <w:rFonts w:ascii="Arial" w:hAnsi="Arial" w:cs="Arial"/>
          <w:color w:val="555555"/>
        </w:rPr>
      </w:pPr>
      <w:r>
        <w:rPr>
          <w:rFonts w:ascii="Arial" w:hAnsi="Arial" w:cs="Arial"/>
        </w:rPr>
        <w:t xml:space="preserve">The LEGO® Group is a privately held, family-owned company with headquarters in </w:t>
      </w:r>
      <w:proofErr w:type="spellStart"/>
      <w:r>
        <w:rPr>
          <w:rFonts w:ascii="Arial" w:hAnsi="Arial" w:cs="Arial"/>
        </w:rPr>
        <w:t>Billund</w:t>
      </w:r>
      <w:proofErr w:type="spellEnd"/>
      <w:r>
        <w:rPr>
          <w:rFonts w:ascii="Arial" w:hAnsi="Arial" w:cs="Arial"/>
        </w:rPr>
        <w:t xml:space="preserve">, Denmark, and main offices in Enfield, USA, London, UK., Shanghai, China, and Singapore. Founded in 1932 by Ole Kirk Kristiansen, and based on the </w:t>
      </w:r>
      <w:r>
        <w:rPr>
          <w:rFonts w:ascii="Arial" w:hAnsi="Arial" w:cs="Arial"/>
          <w:lang w:val="en"/>
        </w:rPr>
        <w:t>iconic LEGO® brick</w:t>
      </w:r>
      <w:r>
        <w:rPr>
          <w:rFonts w:ascii="Arial" w:hAnsi="Arial" w:cs="Arial"/>
        </w:rPr>
        <w:t>, it is one of the world's leading manufactur</w:t>
      </w:r>
      <w:bookmarkStart w:id="1" w:name="_GoBack"/>
      <w:bookmarkEnd w:id="1"/>
      <w:r>
        <w:rPr>
          <w:rFonts w:ascii="Arial" w:hAnsi="Arial" w:cs="Arial"/>
        </w:rPr>
        <w:t xml:space="preserve">ers of play materials. </w:t>
      </w:r>
    </w:p>
    <w:p w14:paraId="24CEA7C7" w14:textId="77777777" w:rsidR="00B46F9D" w:rsidRDefault="00B46F9D" w:rsidP="00B46F9D">
      <w:pPr>
        <w:jc w:val="both"/>
        <w:rPr>
          <w:rFonts w:ascii="Arial" w:hAnsi="Arial" w:cs="Arial"/>
          <w:color w:val="555555"/>
        </w:rPr>
      </w:pPr>
      <w:r>
        <w:rPr>
          <w:rFonts w:ascii="Arial" w:hAnsi="Arial" w:cs="Arial"/>
        </w:rPr>
        <w:t xml:space="preserve">Guided by the company spirit: "Only the best is good enough”, the company is committed to the development of children and aims to inspire and develop the builders of tomorrow through creative play and learning. LEGO products are sold worldwide and can be virtually explored at </w:t>
      </w:r>
      <w:hyperlink r:id="rId10" w:tgtFrame="_blank" w:history="1">
        <w:r>
          <w:rPr>
            <w:rStyle w:val="Hyperlink"/>
            <w:rFonts w:ascii="Arial" w:hAnsi="Arial" w:cs="Arial"/>
            <w:color w:val="0000FF"/>
          </w:rPr>
          <w:t>www.LEGO.com</w:t>
        </w:r>
      </w:hyperlink>
      <w:r>
        <w:rPr>
          <w:rFonts w:ascii="Arial" w:hAnsi="Arial" w:cs="Arial"/>
        </w:rPr>
        <w:t xml:space="preserve">. </w:t>
      </w:r>
    </w:p>
    <w:p w14:paraId="27073B69" w14:textId="77777777" w:rsidR="00B46F9D" w:rsidRDefault="00B46F9D" w:rsidP="00B46F9D">
      <w:pPr>
        <w:jc w:val="both"/>
        <w:rPr>
          <w:rFonts w:ascii="Arial" w:hAnsi="Arial" w:cs="Arial"/>
          <w:color w:val="555555"/>
        </w:rPr>
      </w:pPr>
      <w:r>
        <w:rPr>
          <w:rFonts w:ascii="Arial" w:hAnsi="Arial" w:cs="Arial"/>
        </w:rPr>
        <w:lastRenderedPageBreak/>
        <w:t xml:space="preserve">For more news from the LEGO® Group, information about our financial performance and responsibility engagement, please visit </w:t>
      </w:r>
      <w:hyperlink r:id="rId11" w:tgtFrame="_blank" w:history="1">
        <w:r>
          <w:rPr>
            <w:rStyle w:val="Hyperlink"/>
            <w:rFonts w:ascii="Arial" w:hAnsi="Arial" w:cs="Arial"/>
            <w:color w:val="0000FF"/>
          </w:rPr>
          <w:t>http://www.LEGO.com/aboutus</w:t>
        </w:r>
      </w:hyperlink>
      <w:r>
        <w:rPr>
          <w:rFonts w:ascii="Arial" w:hAnsi="Arial" w:cs="Arial"/>
        </w:rPr>
        <w:t xml:space="preserve">. </w:t>
      </w:r>
    </w:p>
    <w:p w14:paraId="5B7EF4DF" w14:textId="77777777" w:rsidR="00B46F9D" w:rsidRDefault="00B46F9D" w:rsidP="00B46F9D">
      <w:pPr>
        <w:jc w:val="both"/>
        <w:rPr>
          <w:rFonts w:ascii="Arial" w:hAnsi="Arial" w:cs="Arial"/>
          <w:color w:val="555555"/>
        </w:rPr>
      </w:pPr>
      <w:r>
        <w:rPr>
          <w:rFonts w:ascii="Arial" w:hAnsi="Arial" w:cs="Arial"/>
        </w:rPr>
        <w:t xml:space="preserve"> LEGO®, the LEGO® logo, the </w:t>
      </w:r>
      <w:proofErr w:type="spellStart"/>
      <w:r>
        <w:rPr>
          <w:rFonts w:ascii="Arial" w:hAnsi="Arial" w:cs="Arial"/>
        </w:rPr>
        <w:t>Minifigure</w:t>
      </w:r>
      <w:proofErr w:type="spellEnd"/>
      <w:r>
        <w:rPr>
          <w:rFonts w:ascii="Arial" w:hAnsi="Arial" w:cs="Arial"/>
        </w:rPr>
        <w:t>, the brick and knob configuration are trademarks of the LEGO® Group. © 2016 the LEGO® Group.</w:t>
      </w:r>
    </w:p>
    <w:p w14:paraId="30850506" w14:textId="77777777" w:rsidR="00B46F9D" w:rsidRDefault="00B46F9D" w:rsidP="00B46F9D">
      <w:pPr>
        <w:rPr>
          <w:rFonts w:ascii="Arial" w:hAnsi="Arial" w:cs="Arial"/>
          <w:b/>
        </w:rPr>
      </w:pPr>
    </w:p>
    <w:p w14:paraId="7A1E943D" w14:textId="77777777" w:rsidR="00B46F9D" w:rsidRDefault="00B46F9D" w:rsidP="00B46F9D"/>
    <w:p w14:paraId="68E327B0" w14:textId="2CF50053" w:rsidR="00CD0D11" w:rsidRDefault="00CD0D11"/>
    <w:sectPr w:rsidR="00CD0D1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85EF6" w14:textId="77777777" w:rsidR="00035406" w:rsidRDefault="00035406" w:rsidP="00035406">
      <w:pPr>
        <w:spacing w:after="0" w:line="240" w:lineRule="auto"/>
      </w:pPr>
      <w:r>
        <w:separator/>
      </w:r>
    </w:p>
  </w:endnote>
  <w:endnote w:type="continuationSeparator" w:id="0">
    <w:p w14:paraId="6161B518" w14:textId="77777777" w:rsidR="00035406" w:rsidRDefault="00035406" w:rsidP="0003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659E9" w14:textId="77777777" w:rsidR="00035406" w:rsidRDefault="00035406" w:rsidP="00035406">
      <w:pPr>
        <w:spacing w:after="0" w:line="240" w:lineRule="auto"/>
      </w:pPr>
      <w:r>
        <w:separator/>
      </w:r>
    </w:p>
  </w:footnote>
  <w:footnote w:type="continuationSeparator" w:id="0">
    <w:p w14:paraId="32C9766F" w14:textId="77777777" w:rsidR="00035406" w:rsidRDefault="00035406" w:rsidP="00035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5E7CA" w14:textId="3DD02120" w:rsidR="00035406" w:rsidRDefault="00BC5737">
    <w:pPr>
      <w:pStyle w:val="Header"/>
    </w:pPr>
    <w:r>
      <w:rPr>
        <w:rFonts w:ascii="Arial" w:hAnsi="Arial" w:cs="Arial"/>
        <w:noProof/>
        <w:lang w:eastAsia="en-GB"/>
      </w:rPr>
      <w:drawing>
        <wp:anchor distT="0" distB="0" distL="114300" distR="114300" simplePos="0" relativeHeight="251659264" behindDoc="1" locked="0" layoutInCell="1" allowOverlap="1" wp14:anchorId="7938C703" wp14:editId="50ACF7E7">
          <wp:simplePos x="0" y="0"/>
          <wp:positionH relativeFrom="margin">
            <wp:posOffset>4286416</wp:posOffset>
          </wp:positionH>
          <wp:positionV relativeFrom="paragraph">
            <wp:posOffset>-81612</wp:posOffset>
          </wp:positionV>
          <wp:extent cx="2143125" cy="819785"/>
          <wp:effectExtent l="0" t="0" r="9525" b="0"/>
          <wp:wrapTight wrapText="bothSides">
            <wp:wrapPolygon edited="0">
              <wp:start x="0" y="0"/>
              <wp:lineTo x="0" y="21081"/>
              <wp:lineTo x="21504" y="21081"/>
              <wp:lineTo x="21504" y="0"/>
              <wp:lineTo x="0" y="0"/>
            </wp:wrapPolygon>
          </wp:wrapTight>
          <wp:docPr id="1" name="Picture 1" descr="C:\Users\harriet.jackson\AppData\Local\Microsoft\Windows\INetCache\Content.Word\BookTrust_CORE_Te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riet.jackson\AppData\Local\Microsoft\Windows\INetCache\Content.Word\BookTrust_CORE_Teal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819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09C1B0" wp14:editId="40C1F927">
          <wp:extent cx="1845945" cy="733922"/>
          <wp:effectExtent l="0" t="0" r="1905" b="952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848867" cy="7350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F3"/>
    <w:rsid w:val="00005D6A"/>
    <w:rsid w:val="00035406"/>
    <w:rsid w:val="0004460B"/>
    <w:rsid w:val="000C1735"/>
    <w:rsid w:val="000D7707"/>
    <w:rsid w:val="001116B4"/>
    <w:rsid w:val="00145CB7"/>
    <w:rsid w:val="001763AF"/>
    <w:rsid w:val="001A08B7"/>
    <w:rsid w:val="00231F60"/>
    <w:rsid w:val="002907E6"/>
    <w:rsid w:val="002A3D36"/>
    <w:rsid w:val="002B02A0"/>
    <w:rsid w:val="002B5145"/>
    <w:rsid w:val="0033312C"/>
    <w:rsid w:val="00337369"/>
    <w:rsid w:val="00395940"/>
    <w:rsid w:val="003A255E"/>
    <w:rsid w:val="003E3216"/>
    <w:rsid w:val="00417B69"/>
    <w:rsid w:val="00487B10"/>
    <w:rsid w:val="004B1F4D"/>
    <w:rsid w:val="004C35E4"/>
    <w:rsid w:val="005440C9"/>
    <w:rsid w:val="005932BC"/>
    <w:rsid w:val="00692CD4"/>
    <w:rsid w:val="00710A98"/>
    <w:rsid w:val="00727901"/>
    <w:rsid w:val="00762D3F"/>
    <w:rsid w:val="007835D9"/>
    <w:rsid w:val="00791CA7"/>
    <w:rsid w:val="00796D3F"/>
    <w:rsid w:val="007B363E"/>
    <w:rsid w:val="007E0D42"/>
    <w:rsid w:val="008029BA"/>
    <w:rsid w:val="00844C2D"/>
    <w:rsid w:val="00887FA5"/>
    <w:rsid w:val="008D6E0A"/>
    <w:rsid w:val="008F4468"/>
    <w:rsid w:val="00910926"/>
    <w:rsid w:val="00940E01"/>
    <w:rsid w:val="009B18FB"/>
    <w:rsid w:val="009D000D"/>
    <w:rsid w:val="00A202A4"/>
    <w:rsid w:val="00A411D5"/>
    <w:rsid w:val="00A645DF"/>
    <w:rsid w:val="00A80330"/>
    <w:rsid w:val="00B408CA"/>
    <w:rsid w:val="00B4294A"/>
    <w:rsid w:val="00B469D1"/>
    <w:rsid w:val="00B46F9D"/>
    <w:rsid w:val="00BA242A"/>
    <w:rsid w:val="00BB2E54"/>
    <w:rsid w:val="00BC0E0B"/>
    <w:rsid w:val="00BC5737"/>
    <w:rsid w:val="00BE67E2"/>
    <w:rsid w:val="00C21866"/>
    <w:rsid w:val="00C93EC7"/>
    <w:rsid w:val="00C97FBF"/>
    <w:rsid w:val="00CD0D11"/>
    <w:rsid w:val="00CE34CB"/>
    <w:rsid w:val="00D775D8"/>
    <w:rsid w:val="00DA4291"/>
    <w:rsid w:val="00DB2D3A"/>
    <w:rsid w:val="00DF6537"/>
    <w:rsid w:val="00E00D27"/>
    <w:rsid w:val="00EF05F3"/>
    <w:rsid w:val="00F10FBB"/>
    <w:rsid w:val="00F26197"/>
    <w:rsid w:val="00F33B54"/>
    <w:rsid w:val="00F570C8"/>
    <w:rsid w:val="00F705FC"/>
    <w:rsid w:val="00F80518"/>
    <w:rsid w:val="00FA2B1C"/>
    <w:rsid w:val="00FA682B"/>
    <w:rsid w:val="00FF3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2D777B"/>
  <w15:chartTrackingRefBased/>
  <w15:docId w15:val="{C5B9D01E-F997-4776-A92E-FD5E2B59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406"/>
  </w:style>
  <w:style w:type="paragraph" w:styleId="Footer">
    <w:name w:val="footer"/>
    <w:basedOn w:val="Normal"/>
    <w:link w:val="FooterChar"/>
    <w:uiPriority w:val="99"/>
    <w:unhideWhenUsed/>
    <w:rsid w:val="00035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406"/>
  </w:style>
  <w:style w:type="character" w:styleId="Hyperlink">
    <w:name w:val="Hyperlink"/>
    <w:basedOn w:val="DefaultParagraphFont"/>
    <w:uiPriority w:val="99"/>
    <w:semiHidden/>
    <w:unhideWhenUsed/>
    <w:rsid w:val="00CD0D11"/>
    <w:rPr>
      <w:color w:val="0563C1"/>
      <w:u w:val="single"/>
    </w:rPr>
  </w:style>
  <w:style w:type="character" w:styleId="CommentReference">
    <w:name w:val="annotation reference"/>
    <w:basedOn w:val="DefaultParagraphFont"/>
    <w:uiPriority w:val="99"/>
    <w:semiHidden/>
    <w:unhideWhenUsed/>
    <w:rsid w:val="00145CB7"/>
    <w:rPr>
      <w:sz w:val="16"/>
      <w:szCs w:val="16"/>
    </w:rPr>
  </w:style>
  <w:style w:type="paragraph" w:styleId="CommentText">
    <w:name w:val="annotation text"/>
    <w:basedOn w:val="Normal"/>
    <w:link w:val="CommentTextChar"/>
    <w:uiPriority w:val="99"/>
    <w:semiHidden/>
    <w:unhideWhenUsed/>
    <w:rsid w:val="00145CB7"/>
    <w:pPr>
      <w:spacing w:line="240" w:lineRule="auto"/>
    </w:pPr>
    <w:rPr>
      <w:sz w:val="20"/>
      <w:szCs w:val="20"/>
    </w:rPr>
  </w:style>
  <w:style w:type="character" w:customStyle="1" w:styleId="CommentTextChar">
    <w:name w:val="Comment Text Char"/>
    <w:basedOn w:val="DefaultParagraphFont"/>
    <w:link w:val="CommentText"/>
    <w:uiPriority w:val="99"/>
    <w:semiHidden/>
    <w:rsid w:val="00145CB7"/>
    <w:rPr>
      <w:sz w:val="20"/>
      <w:szCs w:val="20"/>
    </w:rPr>
  </w:style>
  <w:style w:type="paragraph" w:styleId="CommentSubject">
    <w:name w:val="annotation subject"/>
    <w:basedOn w:val="CommentText"/>
    <w:next w:val="CommentText"/>
    <w:link w:val="CommentSubjectChar"/>
    <w:uiPriority w:val="99"/>
    <w:semiHidden/>
    <w:unhideWhenUsed/>
    <w:rsid w:val="00145CB7"/>
    <w:rPr>
      <w:b/>
      <w:bCs/>
    </w:rPr>
  </w:style>
  <w:style w:type="character" w:customStyle="1" w:styleId="CommentSubjectChar">
    <w:name w:val="Comment Subject Char"/>
    <w:basedOn w:val="CommentTextChar"/>
    <w:link w:val="CommentSubject"/>
    <w:uiPriority w:val="99"/>
    <w:semiHidden/>
    <w:rsid w:val="00145CB7"/>
    <w:rPr>
      <w:b/>
      <w:bCs/>
      <w:sz w:val="20"/>
      <w:szCs w:val="20"/>
    </w:rPr>
  </w:style>
  <w:style w:type="paragraph" w:styleId="BalloonText">
    <w:name w:val="Balloon Text"/>
    <w:basedOn w:val="Normal"/>
    <w:link w:val="BalloonTextChar"/>
    <w:uiPriority w:val="99"/>
    <w:semiHidden/>
    <w:unhideWhenUsed/>
    <w:rsid w:val="00145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90205">
      <w:bodyDiv w:val="1"/>
      <w:marLeft w:val="0"/>
      <w:marRight w:val="0"/>
      <w:marTop w:val="0"/>
      <w:marBottom w:val="0"/>
      <w:divBdr>
        <w:top w:val="none" w:sz="0" w:space="0" w:color="auto"/>
        <w:left w:val="none" w:sz="0" w:space="0" w:color="auto"/>
        <w:bottom w:val="none" w:sz="0" w:space="0" w:color="auto"/>
        <w:right w:val="none" w:sz="0" w:space="0" w:color="auto"/>
      </w:divBdr>
    </w:div>
    <w:div w:id="675886267">
      <w:bodyDiv w:val="1"/>
      <w:marLeft w:val="0"/>
      <w:marRight w:val="0"/>
      <w:marTop w:val="0"/>
      <w:marBottom w:val="0"/>
      <w:divBdr>
        <w:top w:val="none" w:sz="0" w:space="0" w:color="auto"/>
        <w:left w:val="none" w:sz="0" w:space="0" w:color="auto"/>
        <w:bottom w:val="none" w:sz="0" w:space="0" w:color="auto"/>
        <w:right w:val="none" w:sz="0" w:space="0" w:color="auto"/>
      </w:divBdr>
    </w:div>
    <w:div w:id="901987326">
      <w:bodyDiv w:val="1"/>
      <w:marLeft w:val="0"/>
      <w:marRight w:val="0"/>
      <w:marTop w:val="0"/>
      <w:marBottom w:val="0"/>
      <w:divBdr>
        <w:top w:val="none" w:sz="0" w:space="0" w:color="auto"/>
        <w:left w:val="none" w:sz="0" w:space="0" w:color="auto"/>
        <w:bottom w:val="none" w:sz="0" w:space="0" w:color="auto"/>
        <w:right w:val="none" w:sz="0" w:space="0" w:color="auto"/>
      </w:divBdr>
    </w:div>
    <w:div w:id="1032808883">
      <w:bodyDiv w:val="1"/>
      <w:marLeft w:val="0"/>
      <w:marRight w:val="0"/>
      <w:marTop w:val="0"/>
      <w:marBottom w:val="0"/>
      <w:divBdr>
        <w:top w:val="none" w:sz="0" w:space="0" w:color="auto"/>
        <w:left w:val="none" w:sz="0" w:space="0" w:color="auto"/>
        <w:bottom w:val="none" w:sz="0" w:space="0" w:color="auto"/>
        <w:right w:val="none" w:sz="0" w:space="0" w:color="auto"/>
      </w:divBdr>
    </w:div>
    <w:div w:id="1056972029">
      <w:bodyDiv w:val="1"/>
      <w:marLeft w:val="0"/>
      <w:marRight w:val="0"/>
      <w:marTop w:val="0"/>
      <w:marBottom w:val="0"/>
      <w:divBdr>
        <w:top w:val="none" w:sz="0" w:space="0" w:color="auto"/>
        <w:left w:val="none" w:sz="0" w:space="0" w:color="auto"/>
        <w:bottom w:val="none" w:sz="0" w:space="0" w:color="auto"/>
        <w:right w:val="none" w:sz="0" w:space="0" w:color="auto"/>
      </w:divBdr>
    </w:div>
    <w:div w:id="1269507089">
      <w:bodyDiv w:val="1"/>
      <w:marLeft w:val="0"/>
      <w:marRight w:val="0"/>
      <w:marTop w:val="0"/>
      <w:marBottom w:val="0"/>
      <w:divBdr>
        <w:top w:val="none" w:sz="0" w:space="0" w:color="auto"/>
        <w:left w:val="none" w:sz="0" w:space="0" w:color="auto"/>
        <w:bottom w:val="none" w:sz="0" w:space="0" w:color="auto"/>
        <w:right w:val="none" w:sz="0" w:space="0" w:color="auto"/>
      </w:divBdr>
    </w:div>
    <w:div w:id="1460948923">
      <w:bodyDiv w:val="1"/>
      <w:marLeft w:val="0"/>
      <w:marRight w:val="0"/>
      <w:marTop w:val="0"/>
      <w:marBottom w:val="0"/>
      <w:divBdr>
        <w:top w:val="none" w:sz="0" w:space="0" w:color="auto"/>
        <w:left w:val="none" w:sz="0" w:space="0" w:color="auto"/>
        <w:bottom w:val="none" w:sz="0" w:space="0" w:color="auto"/>
        <w:right w:val="none" w:sz="0" w:space="0" w:color="auto"/>
      </w:divBdr>
    </w:div>
    <w:div w:id="175081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an.phillips@booktrus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ego.com/aboutus" TargetMode="External"/><Relationship Id="rId5" Type="http://schemas.openxmlformats.org/officeDocument/2006/relationships/footnotes" Target="footnotes.xml"/><Relationship Id="rId10" Type="http://schemas.openxmlformats.org/officeDocument/2006/relationships/hyperlink" Target="http://www.lego.com/" TargetMode="External"/><Relationship Id="rId4" Type="http://schemas.openxmlformats.org/officeDocument/2006/relationships/webSettings" Target="webSettings.xml"/><Relationship Id="rId9" Type="http://schemas.openxmlformats.org/officeDocument/2006/relationships/hyperlink" Target="http://www.booktrust.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F65B6-C320-451E-92A4-DF46AC7D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Phillips</dc:creator>
  <cp:keywords/>
  <dc:description/>
  <cp:lastModifiedBy>Bethan Phillips</cp:lastModifiedBy>
  <cp:revision>3</cp:revision>
  <dcterms:created xsi:type="dcterms:W3CDTF">2017-11-22T12:10:00Z</dcterms:created>
  <dcterms:modified xsi:type="dcterms:W3CDTF">2017-11-22T12:12:00Z</dcterms:modified>
</cp:coreProperties>
</file>